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1B4C1A" w14:textId="77777777" w:rsidR="007D071F" w:rsidRPr="00B864D9" w:rsidRDefault="007D071F" w:rsidP="00F41C2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240" w:line="240" w:lineRule="auto"/>
        <w:jc w:val="center"/>
        <w:rPr>
          <w:rFonts w:asciiTheme="minorHAnsi" w:hAnsiTheme="minorHAnsi" w:cstheme="minorHAnsi"/>
          <w:b/>
        </w:rPr>
      </w:pPr>
      <w:bookmarkStart w:id="0" w:name="bookmark=id.gjdgxs" w:colFirst="0" w:colLast="0"/>
      <w:bookmarkEnd w:id="0"/>
    </w:p>
    <w:p w14:paraId="492FBC77" w14:textId="775705D6" w:rsidR="007D071F" w:rsidRPr="00F41C24" w:rsidRDefault="00000000" w:rsidP="00F41C2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F41C24">
        <w:rPr>
          <w:rFonts w:asciiTheme="minorHAnsi" w:hAnsiTheme="minorHAnsi" w:cstheme="minorHAnsi"/>
          <w:b/>
          <w:sz w:val="26"/>
          <w:szCs w:val="26"/>
        </w:rPr>
        <w:t xml:space="preserve">EDITAL </w:t>
      </w:r>
      <w:r w:rsidR="007D071F" w:rsidRPr="00F41C24">
        <w:rPr>
          <w:rFonts w:asciiTheme="minorHAnsi" w:hAnsiTheme="minorHAnsi" w:cstheme="minorHAnsi"/>
          <w:b/>
          <w:sz w:val="26"/>
          <w:szCs w:val="26"/>
        </w:rPr>
        <w:t>PARTEC-UF</w:t>
      </w:r>
      <w:r w:rsidR="00DE3802">
        <w:rPr>
          <w:rFonts w:asciiTheme="minorHAnsi" w:hAnsiTheme="minorHAnsi" w:cstheme="minorHAnsi"/>
          <w:b/>
          <w:sz w:val="26"/>
          <w:szCs w:val="26"/>
        </w:rPr>
        <w:t>C</w:t>
      </w:r>
      <w:r w:rsidR="007D071F" w:rsidRPr="00F41C24">
        <w:rPr>
          <w:rFonts w:asciiTheme="minorHAnsi" w:hAnsiTheme="minorHAnsi" w:cstheme="minorHAnsi"/>
          <w:sz w:val="26"/>
          <w:szCs w:val="26"/>
        </w:rPr>
        <w:t xml:space="preserve"> </w:t>
      </w:r>
      <w:r w:rsidR="007D071F" w:rsidRPr="00F41C24">
        <w:rPr>
          <w:rFonts w:asciiTheme="minorHAnsi" w:hAnsiTheme="minorHAnsi" w:cstheme="minorHAnsi"/>
          <w:b/>
          <w:sz w:val="26"/>
          <w:szCs w:val="26"/>
        </w:rPr>
        <w:t>Nº 0</w:t>
      </w:r>
      <w:r w:rsidR="003D2C2E">
        <w:rPr>
          <w:rFonts w:asciiTheme="minorHAnsi" w:hAnsiTheme="minorHAnsi" w:cstheme="minorHAnsi"/>
          <w:b/>
          <w:sz w:val="26"/>
          <w:szCs w:val="26"/>
        </w:rPr>
        <w:t>2</w:t>
      </w:r>
      <w:r w:rsidR="007D071F" w:rsidRPr="00F41C24">
        <w:rPr>
          <w:rFonts w:asciiTheme="minorHAnsi" w:hAnsiTheme="minorHAnsi" w:cstheme="minorHAnsi"/>
          <w:b/>
          <w:sz w:val="26"/>
          <w:szCs w:val="26"/>
        </w:rPr>
        <w:t>/2</w:t>
      </w:r>
      <w:r w:rsidR="007D071F" w:rsidRPr="00F41C24">
        <w:rPr>
          <w:rFonts w:asciiTheme="minorHAnsi" w:hAnsiTheme="minorHAnsi" w:cstheme="minorHAnsi"/>
          <w:b/>
          <w:color w:val="000000"/>
          <w:sz w:val="26"/>
          <w:szCs w:val="26"/>
        </w:rPr>
        <w:t>02</w:t>
      </w:r>
      <w:r w:rsidR="007D071F" w:rsidRPr="00F41C24">
        <w:rPr>
          <w:rFonts w:asciiTheme="minorHAnsi" w:hAnsiTheme="minorHAnsi" w:cstheme="minorHAnsi"/>
          <w:b/>
          <w:sz w:val="26"/>
          <w:szCs w:val="26"/>
        </w:rPr>
        <w:t>4</w:t>
      </w:r>
    </w:p>
    <w:p w14:paraId="3440B4D5" w14:textId="77777777" w:rsidR="00851A16" w:rsidRPr="00F41C24" w:rsidRDefault="00851A16" w:rsidP="00F41C2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jc w:val="center"/>
        <w:rPr>
          <w:rFonts w:asciiTheme="minorHAnsi" w:eastAsia="Times New Roman" w:hAnsiTheme="minorHAnsi" w:cstheme="minorHAnsi"/>
          <w:color w:val="000000"/>
          <w:sz w:val="26"/>
          <w:szCs w:val="26"/>
        </w:rPr>
      </w:pPr>
    </w:p>
    <w:p w14:paraId="3620D592" w14:textId="7AC93AF8" w:rsidR="0007162E" w:rsidRPr="00F41C24" w:rsidRDefault="00000000" w:rsidP="00F41C2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6"/>
          <w:szCs w:val="26"/>
        </w:rPr>
      </w:pPr>
      <w:r w:rsidRPr="00F41C24">
        <w:rPr>
          <w:rFonts w:asciiTheme="minorHAnsi" w:hAnsiTheme="minorHAnsi" w:cstheme="minorHAnsi"/>
          <w:b/>
          <w:sz w:val="26"/>
          <w:szCs w:val="26"/>
        </w:rPr>
        <w:t>SELEÇÃO DE EMPREENDIMENTOS INOVADORES </w:t>
      </w:r>
    </w:p>
    <w:p w14:paraId="5B45D42D" w14:textId="7CA1F51F" w:rsidR="007D071F" w:rsidRPr="00F41C24" w:rsidRDefault="00000000" w:rsidP="00F41C2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F41C24">
        <w:rPr>
          <w:rFonts w:asciiTheme="minorHAnsi" w:hAnsiTheme="minorHAnsi" w:cstheme="minorHAnsi"/>
          <w:b/>
          <w:sz w:val="26"/>
          <w:szCs w:val="26"/>
        </w:rPr>
        <w:t> </w:t>
      </w:r>
      <w:r w:rsidR="007D071F" w:rsidRPr="00F41C24">
        <w:rPr>
          <w:rFonts w:asciiTheme="minorHAnsi" w:hAnsiTheme="minorHAnsi" w:cstheme="minorHAnsi"/>
          <w:b/>
          <w:sz w:val="26"/>
          <w:szCs w:val="26"/>
        </w:rPr>
        <w:t xml:space="preserve">PARA PARTICIPAREM DO </w:t>
      </w:r>
      <w:r w:rsidRPr="00F41C24">
        <w:rPr>
          <w:rFonts w:asciiTheme="minorHAnsi" w:hAnsiTheme="minorHAnsi" w:cstheme="minorHAnsi"/>
          <w:b/>
          <w:sz w:val="26"/>
          <w:szCs w:val="26"/>
        </w:rPr>
        <w:t>PROGRAMA DE DESENVOLVIMENTO DE STARTUPS</w:t>
      </w:r>
    </w:p>
    <w:p w14:paraId="01DC1EE3" w14:textId="77777777" w:rsidR="00851A16" w:rsidRPr="00F41C24" w:rsidRDefault="00851A16" w:rsidP="00F41C2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</w:p>
    <w:p w14:paraId="43B19BC6" w14:textId="515521E5" w:rsidR="00851A16" w:rsidRPr="00F41C24" w:rsidRDefault="00851A16" w:rsidP="00F41C2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F41C24">
        <w:rPr>
          <w:rFonts w:asciiTheme="minorHAnsi" w:hAnsiTheme="minorHAnsi" w:cstheme="minorHAnsi"/>
          <w:b/>
          <w:sz w:val="26"/>
          <w:szCs w:val="26"/>
        </w:rPr>
        <w:t>MODALIDADE INCUBAÇÃO RESIDENTE E NÃO-RESIDENTE</w:t>
      </w:r>
    </w:p>
    <w:p w14:paraId="450EC851" w14:textId="77777777" w:rsidR="0007162E" w:rsidRPr="00B864D9" w:rsidRDefault="0007162E" w:rsidP="00F41C2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240" w:line="240" w:lineRule="auto"/>
        <w:rPr>
          <w:rFonts w:asciiTheme="minorHAnsi" w:eastAsia="Times New Roman" w:hAnsiTheme="minorHAnsi" w:cstheme="minorHAnsi"/>
          <w:color w:val="000000"/>
        </w:rPr>
      </w:pPr>
    </w:p>
    <w:p w14:paraId="17639B2B" w14:textId="204796B9" w:rsidR="0007162E" w:rsidRPr="00B864D9" w:rsidRDefault="00000000" w:rsidP="00F41C24">
      <w:pPr>
        <w:snapToGrid w:val="0"/>
        <w:spacing w:after="240" w:line="240" w:lineRule="auto"/>
        <w:jc w:val="both"/>
        <w:rPr>
          <w:rFonts w:asciiTheme="minorHAnsi" w:hAnsiTheme="minorHAnsi" w:cstheme="minorHAnsi"/>
          <w:b/>
        </w:rPr>
      </w:pPr>
      <w:r w:rsidRPr="00B864D9">
        <w:rPr>
          <w:rFonts w:asciiTheme="minorHAnsi" w:hAnsiTheme="minorHAnsi" w:cstheme="minorHAnsi"/>
          <w:b/>
        </w:rPr>
        <w:t xml:space="preserve">Anexo III - Valores da Cessão de Uso e Taxa de Condomínio </w:t>
      </w:r>
      <w:r w:rsidR="00014F96">
        <w:rPr>
          <w:rFonts w:asciiTheme="minorHAnsi" w:hAnsiTheme="minorHAnsi" w:cstheme="minorHAnsi"/>
          <w:b/>
        </w:rPr>
        <w:t>- INCUBAÇÃO</w:t>
      </w:r>
    </w:p>
    <w:p w14:paraId="30D180C5" w14:textId="77BE6E0C" w:rsidR="0007162E" w:rsidRPr="00EA249B" w:rsidRDefault="00000000" w:rsidP="00F41C24">
      <w:pPr>
        <w:snapToGrid w:val="0"/>
        <w:spacing w:after="240" w:line="240" w:lineRule="auto"/>
        <w:jc w:val="both"/>
        <w:rPr>
          <w:rFonts w:asciiTheme="minorHAnsi" w:hAnsiTheme="minorHAnsi" w:cstheme="minorHAnsi"/>
          <w:b/>
        </w:rPr>
      </w:pPr>
      <w:r w:rsidRPr="00EA249B">
        <w:rPr>
          <w:rFonts w:asciiTheme="minorHAnsi" w:hAnsiTheme="minorHAnsi" w:cstheme="minorHAnsi"/>
          <w:b/>
        </w:rPr>
        <w:t xml:space="preserve">Para </w:t>
      </w:r>
      <w:r w:rsidR="007D3102" w:rsidRPr="00EA249B">
        <w:rPr>
          <w:rFonts w:asciiTheme="minorHAnsi" w:hAnsiTheme="minorHAnsi" w:cstheme="minorHAnsi"/>
          <w:b/>
        </w:rPr>
        <w:t>empreendimentos inovadores</w:t>
      </w:r>
      <w:r w:rsidRPr="00EA249B">
        <w:rPr>
          <w:rFonts w:asciiTheme="minorHAnsi" w:hAnsiTheme="minorHAnsi" w:cstheme="minorHAnsi"/>
          <w:b/>
        </w:rPr>
        <w:t xml:space="preserve"> na modalidade </w:t>
      </w:r>
      <w:r w:rsidR="007D3102" w:rsidRPr="00EA249B">
        <w:rPr>
          <w:rFonts w:asciiTheme="minorHAnsi" w:hAnsiTheme="minorHAnsi" w:cstheme="minorHAnsi"/>
          <w:b/>
        </w:rPr>
        <w:t>de INCUBAÇÃO</w:t>
      </w:r>
      <w:r w:rsidR="00322C7B" w:rsidRPr="00EA249B">
        <w:rPr>
          <w:rFonts w:asciiTheme="minorHAnsi" w:hAnsiTheme="minorHAnsi" w:cstheme="minorHAnsi"/>
          <w:b/>
        </w:rPr>
        <w:t xml:space="preserve"> NÃO-RESIDENTE</w:t>
      </w:r>
      <w:r w:rsidRPr="00A1710A">
        <w:rPr>
          <w:rFonts w:asciiTheme="minorHAnsi" w:hAnsiTheme="minorHAnsi" w:cstheme="minorHAnsi"/>
          <w:bCs/>
        </w:rPr>
        <w:t xml:space="preserve">: </w:t>
      </w:r>
      <w:r w:rsidR="00DE79B5" w:rsidRPr="00DE79B5">
        <w:rPr>
          <w:rFonts w:asciiTheme="minorHAnsi" w:hAnsiTheme="minorHAnsi" w:cstheme="minorHAnsi"/>
        </w:rPr>
        <w:t xml:space="preserve">o valor será fixo e mensal de </w:t>
      </w:r>
      <w:r w:rsidR="00DE79B5" w:rsidRPr="00EA249B">
        <w:rPr>
          <w:rFonts w:asciiTheme="minorHAnsi" w:hAnsiTheme="minorHAnsi" w:cstheme="minorHAnsi"/>
          <w:b/>
          <w:bCs/>
        </w:rPr>
        <w:t>R$ 100,00 (cem reais)</w:t>
      </w:r>
      <w:r w:rsidR="00DE79B5" w:rsidRPr="00EA249B">
        <w:rPr>
          <w:rFonts w:asciiTheme="minorHAnsi" w:hAnsiTheme="minorHAnsi" w:cstheme="minorHAnsi"/>
        </w:rPr>
        <w:t xml:space="preserve">, devendo ser corrigido anualmente pelo INCC e previsto em contrato a ser assinado pelo(a) líder do empreendimento incubado, pelo Reitor da UFC, por diretores do Partec e pelo Presidente da Fundação ASTEF. </w:t>
      </w:r>
      <w:r w:rsidR="00DE79B5">
        <w:rPr>
          <w:rFonts w:asciiTheme="minorHAnsi" w:hAnsiTheme="minorHAnsi" w:cstheme="minorHAnsi"/>
        </w:rPr>
        <w:t xml:space="preserve">Nessa modalidade, </w:t>
      </w:r>
      <w:r w:rsidR="00A1710A" w:rsidRPr="00A1710A">
        <w:rPr>
          <w:rFonts w:asciiTheme="minorHAnsi" w:hAnsiTheme="minorHAnsi" w:cstheme="minorHAnsi"/>
          <w:bCs/>
        </w:rPr>
        <w:t xml:space="preserve">não será destinada sala para </w:t>
      </w:r>
      <w:r w:rsidR="00A1710A">
        <w:rPr>
          <w:rFonts w:asciiTheme="minorHAnsi" w:hAnsiTheme="minorHAnsi" w:cstheme="minorHAnsi"/>
          <w:bCs/>
        </w:rPr>
        <w:t>uso</w:t>
      </w:r>
      <w:r w:rsidR="00A1710A" w:rsidRPr="00A1710A">
        <w:rPr>
          <w:rFonts w:asciiTheme="minorHAnsi" w:hAnsiTheme="minorHAnsi" w:cstheme="minorHAnsi"/>
          <w:bCs/>
        </w:rPr>
        <w:t xml:space="preserve"> individual</w:t>
      </w:r>
      <w:r w:rsidR="00A1710A">
        <w:rPr>
          <w:rFonts w:asciiTheme="minorHAnsi" w:hAnsiTheme="minorHAnsi" w:cstheme="minorHAnsi"/>
          <w:bCs/>
        </w:rPr>
        <w:t xml:space="preserve"> e exclusivo</w:t>
      </w:r>
      <w:r w:rsidR="00A1710A" w:rsidRPr="00A1710A">
        <w:rPr>
          <w:rFonts w:asciiTheme="minorHAnsi" w:hAnsiTheme="minorHAnsi" w:cstheme="minorHAnsi"/>
          <w:bCs/>
        </w:rPr>
        <w:t xml:space="preserve">. </w:t>
      </w:r>
      <w:r w:rsidR="00A1710A">
        <w:rPr>
          <w:rFonts w:asciiTheme="minorHAnsi" w:hAnsiTheme="minorHAnsi" w:cstheme="minorHAnsi"/>
        </w:rPr>
        <w:t>M</w:t>
      </w:r>
      <w:r w:rsidRPr="00EA249B">
        <w:rPr>
          <w:rFonts w:asciiTheme="minorHAnsi" w:hAnsiTheme="minorHAnsi" w:cstheme="minorHAnsi"/>
        </w:rPr>
        <w:t xml:space="preserve">ediante solicitação e reserva, </w:t>
      </w:r>
      <w:r w:rsidR="00725609" w:rsidRPr="00EA249B">
        <w:rPr>
          <w:rFonts w:asciiTheme="minorHAnsi" w:hAnsiTheme="minorHAnsi" w:cstheme="minorHAnsi"/>
        </w:rPr>
        <w:t xml:space="preserve">será disponibilizado </w:t>
      </w:r>
      <w:r w:rsidRPr="00EA249B">
        <w:rPr>
          <w:rFonts w:asciiTheme="minorHAnsi" w:hAnsiTheme="minorHAnsi" w:cstheme="minorHAnsi"/>
        </w:rPr>
        <w:t xml:space="preserve">acesso aos </w:t>
      </w:r>
      <w:r w:rsidR="00725609" w:rsidRPr="00EA249B">
        <w:rPr>
          <w:rFonts w:asciiTheme="minorHAnsi" w:hAnsiTheme="minorHAnsi" w:cstheme="minorHAnsi"/>
        </w:rPr>
        <w:t>ambientes/</w:t>
      </w:r>
      <w:r w:rsidRPr="00EA249B">
        <w:rPr>
          <w:rFonts w:asciiTheme="minorHAnsi" w:hAnsiTheme="minorHAnsi" w:cstheme="minorHAnsi"/>
        </w:rPr>
        <w:t>espaços compartilhados, como coworking</w:t>
      </w:r>
      <w:r w:rsidR="003902AD" w:rsidRPr="00EA249B">
        <w:rPr>
          <w:rFonts w:asciiTheme="minorHAnsi" w:hAnsiTheme="minorHAnsi" w:cstheme="minorHAnsi"/>
        </w:rPr>
        <w:t>s</w:t>
      </w:r>
      <w:r w:rsidRPr="00EA249B">
        <w:rPr>
          <w:rFonts w:asciiTheme="minorHAnsi" w:hAnsiTheme="minorHAnsi" w:cstheme="minorHAnsi"/>
        </w:rPr>
        <w:t xml:space="preserve">, sala de reunião e auditório, situados no Condomínio de Empreendedorismo e Inovação (CEI), </w:t>
      </w:r>
      <w:r w:rsidR="00725609" w:rsidRPr="00EA249B">
        <w:rPr>
          <w:rFonts w:asciiTheme="minorHAnsi" w:hAnsiTheme="minorHAnsi" w:cstheme="minorHAnsi"/>
        </w:rPr>
        <w:t xml:space="preserve">bloco 334 do </w:t>
      </w:r>
      <w:r w:rsidRPr="00EA249B">
        <w:rPr>
          <w:rFonts w:asciiTheme="minorHAnsi" w:hAnsiTheme="minorHAnsi" w:cstheme="minorHAnsi"/>
        </w:rPr>
        <w:t xml:space="preserve">campus do </w:t>
      </w:r>
      <w:proofErr w:type="spellStart"/>
      <w:r w:rsidRPr="00EA249B">
        <w:rPr>
          <w:rFonts w:asciiTheme="minorHAnsi" w:hAnsiTheme="minorHAnsi" w:cstheme="minorHAnsi"/>
        </w:rPr>
        <w:t>Pici</w:t>
      </w:r>
      <w:proofErr w:type="spellEnd"/>
      <w:r w:rsidR="00725609" w:rsidRPr="00EA249B">
        <w:rPr>
          <w:rFonts w:asciiTheme="minorHAnsi" w:hAnsiTheme="minorHAnsi" w:cstheme="minorHAnsi"/>
        </w:rPr>
        <w:t xml:space="preserve"> da UFC</w:t>
      </w:r>
      <w:r w:rsidRPr="00EA249B">
        <w:rPr>
          <w:rFonts w:asciiTheme="minorHAnsi" w:hAnsiTheme="minorHAnsi" w:cstheme="minorHAnsi"/>
        </w:rPr>
        <w:t xml:space="preserve">, Fortaleza - CE. </w:t>
      </w:r>
      <w:r w:rsidR="00725609" w:rsidRPr="00EA249B">
        <w:rPr>
          <w:rFonts w:asciiTheme="minorHAnsi" w:hAnsiTheme="minorHAnsi" w:cstheme="minorHAnsi"/>
        </w:rPr>
        <w:t>A seguir,</w:t>
      </w:r>
      <w:r w:rsidRPr="00EA249B">
        <w:rPr>
          <w:rFonts w:asciiTheme="minorHAnsi" w:hAnsiTheme="minorHAnsi" w:cstheme="minorHAnsi"/>
        </w:rPr>
        <w:t xml:space="preserve"> </w:t>
      </w:r>
      <w:r w:rsidR="00725609" w:rsidRPr="00EA249B">
        <w:rPr>
          <w:rFonts w:asciiTheme="minorHAnsi" w:hAnsiTheme="minorHAnsi" w:cstheme="minorHAnsi"/>
        </w:rPr>
        <w:t>são especificadas as quantidades máximas de utilização</w:t>
      </w:r>
      <w:r w:rsidR="00DE79B5">
        <w:rPr>
          <w:rFonts w:asciiTheme="minorHAnsi" w:hAnsiTheme="minorHAnsi" w:cstheme="minorHAnsi"/>
        </w:rPr>
        <w:t>, em horário comercial,</w:t>
      </w:r>
      <w:r w:rsidR="00725609" w:rsidRPr="00EA249B">
        <w:rPr>
          <w:rFonts w:asciiTheme="minorHAnsi" w:hAnsiTheme="minorHAnsi" w:cstheme="minorHAnsi"/>
        </w:rPr>
        <w:t xml:space="preserve"> dos ambientes/espaços compartilhados.</w:t>
      </w:r>
    </w:p>
    <w:tbl>
      <w:tblPr>
        <w:tblStyle w:val="afff1"/>
        <w:tblW w:w="549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21"/>
        <w:gridCol w:w="2670"/>
      </w:tblGrid>
      <w:tr w:rsidR="00322C7B" w:rsidRPr="00EA249B" w14:paraId="4FD9E72A" w14:textId="77777777" w:rsidTr="00725609">
        <w:trPr>
          <w:jc w:val="center"/>
        </w:trPr>
        <w:tc>
          <w:tcPr>
            <w:tcW w:w="2821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0E6317" w14:textId="77777777" w:rsidR="00F72ED3" w:rsidRDefault="00F72ED3" w:rsidP="00F72E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22C7B">
              <w:rPr>
                <w:rFonts w:asciiTheme="minorHAnsi" w:hAnsiTheme="minorHAnsi" w:cstheme="minorHAnsi"/>
                <w:b/>
                <w:bCs/>
              </w:rPr>
              <w:t>Ambiente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/Espaço Compartilhado </w:t>
            </w:r>
          </w:p>
          <w:p w14:paraId="4FC6F576" w14:textId="09FC6058" w:rsidR="00322C7B" w:rsidRPr="00EA249B" w:rsidRDefault="00F72ED3" w:rsidP="00F72E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(CEI UFC – Campus do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Pici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>)</w:t>
            </w:r>
          </w:p>
        </w:tc>
        <w:tc>
          <w:tcPr>
            <w:tcW w:w="267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C3928D" w14:textId="10CD466F" w:rsidR="00322C7B" w:rsidRPr="00EA249B" w:rsidRDefault="00322C7B" w:rsidP="007256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A249B">
              <w:rPr>
                <w:rFonts w:asciiTheme="minorHAnsi" w:hAnsiTheme="minorHAnsi" w:cstheme="minorHAnsi"/>
                <w:b/>
                <w:bCs/>
              </w:rPr>
              <w:t>Utilização</w:t>
            </w:r>
          </w:p>
        </w:tc>
      </w:tr>
      <w:tr w:rsidR="0007162E" w:rsidRPr="00EA249B" w14:paraId="5CF854CF" w14:textId="77777777" w:rsidTr="00725609">
        <w:trPr>
          <w:jc w:val="center"/>
        </w:trPr>
        <w:tc>
          <w:tcPr>
            <w:tcW w:w="2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5DD28" w14:textId="0CBA637D" w:rsidR="0007162E" w:rsidRPr="00EA249B" w:rsidRDefault="00000000" w:rsidP="00322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A249B">
              <w:rPr>
                <w:rFonts w:asciiTheme="minorHAnsi" w:hAnsiTheme="minorHAnsi" w:cstheme="minorHAnsi"/>
              </w:rPr>
              <w:t>Coworking</w:t>
            </w:r>
            <w:r w:rsidR="000C2668" w:rsidRPr="00EA249B">
              <w:rPr>
                <w:rFonts w:asciiTheme="minorHAnsi" w:hAnsiTheme="minorHAnsi" w:cstheme="minorHAnsi"/>
              </w:rPr>
              <w:t>(s)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077B6" w14:textId="77777777" w:rsidR="000C2668" w:rsidRPr="00EA249B" w:rsidRDefault="00000000" w:rsidP="00322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A249B">
              <w:rPr>
                <w:rFonts w:asciiTheme="minorHAnsi" w:hAnsiTheme="minorHAnsi" w:cstheme="minorHAnsi"/>
              </w:rPr>
              <w:t>2 vezes na semana</w:t>
            </w:r>
            <w:r w:rsidR="000C2668" w:rsidRPr="00EA249B">
              <w:rPr>
                <w:rFonts w:asciiTheme="minorHAnsi" w:hAnsiTheme="minorHAnsi" w:cstheme="minorHAnsi"/>
              </w:rPr>
              <w:t xml:space="preserve"> </w:t>
            </w:r>
          </w:p>
          <w:p w14:paraId="43422E55" w14:textId="06ACD6FE" w:rsidR="0007162E" w:rsidRPr="00EA249B" w:rsidRDefault="000C2668" w:rsidP="00322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A249B">
              <w:rPr>
                <w:rFonts w:asciiTheme="minorHAnsi" w:hAnsiTheme="minorHAnsi" w:cstheme="minorHAnsi"/>
              </w:rPr>
              <w:t>(até 5 membros)</w:t>
            </w:r>
          </w:p>
        </w:tc>
      </w:tr>
      <w:tr w:rsidR="0007162E" w:rsidRPr="00EA249B" w14:paraId="62D05117" w14:textId="77777777" w:rsidTr="00725609">
        <w:trPr>
          <w:jc w:val="center"/>
        </w:trPr>
        <w:tc>
          <w:tcPr>
            <w:tcW w:w="2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A728D" w14:textId="77777777" w:rsidR="0007162E" w:rsidRPr="00EA249B" w:rsidRDefault="00000000" w:rsidP="00322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A249B">
              <w:rPr>
                <w:rFonts w:asciiTheme="minorHAnsi" w:hAnsiTheme="minorHAnsi" w:cstheme="minorHAnsi"/>
              </w:rPr>
              <w:t>Sala de reunião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94D8A" w14:textId="7788DB10" w:rsidR="0007162E" w:rsidRPr="00EA249B" w:rsidRDefault="00322C7B" w:rsidP="00322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A249B">
              <w:rPr>
                <w:rFonts w:asciiTheme="minorHAnsi" w:hAnsiTheme="minorHAnsi" w:cstheme="minorHAnsi"/>
              </w:rPr>
              <w:t>1 vez ao mês</w:t>
            </w:r>
          </w:p>
        </w:tc>
      </w:tr>
      <w:tr w:rsidR="0007162E" w:rsidRPr="00EA249B" w14:paraId="68E8FE10" w14:textId="77777777" w:rsidTr="00725609">
        <w:trPr>
          <w:jc w:val="center"/>
        </w:trPr>
        <w:tc>
          <w:tcPr>
            <w:tcW w:w="2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3D4C4" w14:textId="77777777" w:rsidR="0007162E" w:rsidRPr="00EA249B" w:rsidRDefault="00000000" w:rsidP="00322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A249B">
              <w:rPr>
                <w:rFonts w:asciiTheme="minorHAnsi" w:hAnsiTheme="minorHAnsi" w:cstheme="minorHAnsi"/>
              </w:rPr>
              <w:t>Auditório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663A2" w14:textId="77777777" w:rsidR="0007162E" w:rsidRPr="00EA249B" w:rsidRDefault="00000000" w:rsidP="00322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A249B">
              <w:rPr>
                <w:rFonts w:asciiTheme="minorHAnsi" w:hAnsiTheme="minorHAnsi" w:cstheme="minorHAnsi"/>
              </w:rPr>
              <w:t>2 vezes ao ano</w:t>
            </w:r>
          </w:p>
        </w:tc>
      </w:tr>
    </w:tbl>
    <w:p w14:paraId="4D679F34" w14:textId="77777777" w:rsidR="0007162E" w:rsidRPr="00EA249B" w:rsidRDefault="0007162E" w:rsidP="00F41C24">
      <w:pPr>
        <w:snapToGrid w:val="0"/>
        <w:spacing w:after="240" w:line="240" w:lineRule="auto"/>
        <w:jc w:val="both"/>
        <w:rPr>
          <w:rFonts w:asciiTheme="minorHAnsi" w:hAnsiTheme="minorHAnsi" w:cstheme="minorHAnsi"/>
        </w:rPr>
      </w:pPr>
    </w:p>
    <w:p w14:paraId="682CD4B5" w14:textId="61EFC3DC" w:rsidR="0007162E" w:rsidRPr="003E18E7" w:rsidRDefault="00322C7B" w:rsidP="00F41C24">
      <w:pPr>
        <w:snapToGrid w:val="0"/>
        <w:spacing w:after="240" w:line="240" w:lineRule="auto"/>
        <w:jc w:val="both"/>
        <w:rPr>
          <w:rFonts w:asciiTheme="minorHAnsi" w:hAnsiTheme="minorHAnsi" w:cstheme="minorHAnsi"/>
          <w:b/>
          <w:highlight w:val="yellow"/>
        </w:rPr>
      </w:pPr>
      <w:r w:rsidRPr="00EA249B">
        <w:rPr>
          <w:rFonts w:asciiTheme="minorHAnsi" w:hAnsiTheme="minorHAnsi" w:cstheme="minorHAnsi"/>
          <w:b/>
        </w:rPr>
        <w:t xml:space="preserve">Para empreendimentos inovadores na modalidade de INCUBAÇÃO RESIDENTE: </w:t>
      </w:r>
      <w:r w:rsidR="003E18E7">
        <w:rPr>
          <w:rFonts w:asciiTheme="minorHAnsi" w:hAnsiTheme="minorHAnsi" w:cstheme="minorHAnsi"/>
        </w:rPr>
        <w:t xml:space="preserve">a contrapartida financeira </w:t>
      </w:r>
      <w:r w:rsidR="00725609" w:rsidRPr="003E18E7">
        <w:rPr>
          <w:rFonts w:asciiTheme="minorHAnsi" w:hAnsiTheme="minorHAnsi" w:cstheme="minorHAnsi"/>
        </w:rPr>
        <w:t>seguirá o quadro a seguir relacionado ao</w:t>
      </w:r>
      <w:r w:rsidR="00725609" w:rsidRPr="003E18E7">
        <w:rPr>
          <w:rFonts w:asciiTheme="minorHAnsi" w:hAnsiTheme="minorHAnsi" w:cstheme="minorHAnsi"/>
          <w:b/>
          <w:bCs/>
        </w:rPr>
        <w:t xml:space="preserve"> valor de metro quadrado das salas para uso individual</w:t>
      </w:r>
      <w:r w:rsidR="000C2668" w:rsidRPr="003E18E7">
        <w:rPr>
          <w:rFonts w:asciiTheme="minorHAnsi" w:hAnsiTheme="minorHAnsi" w:cstheme="minorHAnsi"/>
        </w:rPr>
        <w:t xml:space="preserve"> e exclusivo</w:t>
      </w:r>
      <w:r w:rsidR="00725609" w:rsidRPr="003E18E7">
        <w:rPr>
          <w:rFonts w:asciiTheme="minorHAnsi" w:hAnsiTheme="minorHAnsi" w:cstheme="minorHAnsi"/>
        </w:rPr>
        <w:t xml:space="preserve"> dos empreendimentos inovadores,</w:t>
      </w:r>
      <w:r w:rsidR="00725609">
        <w:rPr>
          <w:rFonts w:asciiTheme="minorHAnsi" w:hAnsiTheme="minorHAnsi" w:cstheme="minorHAnsi"/>
        </w:rPr>
        <w:t xml:space="preserve"> devendo ser corrigido anualmente pelo </w:t>
      </w:r>
      <w:r w:rsidR="00110590">
        <w:rPr>
          <w:rFonts w:asciiTheme="minorHAnsi" w:hAnsiTheme="minorHAnsi" w:cstheme="minorHAnsi"/>
        </w:rPr>
        <w:t>INCC</w:t>
      </w:r>
      <w:r w:rsidR="002D5B5A">
        <w:rPr>
          <w:rFonts w:asciiTheme="minorHAnsi" w:hAnsiTheme="minorHAnsi" w:cstheme="minorHAnsi"/>
        </w:rPr>
        <w:t>. Os detalhes</w:t>
      </w:r>
      <w:r w:rsidR="006F70AB">
        <w:rPr>
          <w:rFonts w:asciiTheme="minorHAnsi" w:hAnsiTheme="minorHAnsi" w:cstheme="minorHAnsi"/>
        </w:rPr>
        <w:t xml:space="preserve"> estarão</w:t>
      </w:r>
      <w:r w:rsidR="00725609">
        <w:rPr>
          <w:rFonts w:asciiTheme="minorHAnsi" w:hAnsiTheme="minorHAnsi" w:cstheme="minorHAnsi"/>
        </w:rPr>
        <w:t xml:space="preserve"> previsto</w:t>
      </w:r>
      <w:r w:rsidR="006F70AB">
        <w:rPr>
          <w:rFonts w:asciiTheme="minorHAnsi" w:hAnsiTheme="minorHAnsi" w:cstheme="minorHAnsi"/>
        </w:rPr>
        <w:t>s</w:t>
      </w:r>
      <w:r w:rsidR="00725609">
        <w:rPr>
          <w:rFonts w:asciiTheme="minorHAnsi" w:hAnsiTheme="minorHAnsi" w:cstheme="minorHAnsi"/>
        </w:rPr>
        <w:t xml:space="preserve"> em contrato a ser </w:t>
      </w:r>
      <w:r w:rsidR="002D5B5A">
        <w:rPr>
          <w:rFonts w:asciiTheme="minorHAnsi" w:hAnsiTheme="minorHAnsi" w:cstheme="minorHAnsi"/>
        </w:rPr>
        <w:t xml:space="preserve">assinado pelo(a) líder do empreendimento incubado, pelo Reitor da UFC, por diretores do Partec e pelo Presidente da Fundação ASTEF. </w:t>
      </w:r>
      <w:r w:rsidR="00EA249B">
        <w:rPr>
          <w:rFonts w:asciiTheme="minorHAnsi" w:hAnsiTheme="minorHAnsi" w:cstheme="minorHAnsi"/>
        </w:rPr>
        <w:t>Os v</w:t>
      </w:r>
      <w:r w:rsidR="00EA249B" w:rsidRPr="00EA249B">
        <w:rPr>
          <w:rFonts w:asciiTheme="minorHAnsi" w:hAnsiTheme="minorHAnsi" w:cstheme="minorHAnsi"/>
        </w:rPr>
        <w:t xml:space="preserve">alores podem ser atualizados, de acordo com análise da Comissão Permanente de Avaliação de Bens Imóveis da UFC. </w:t>
      </w:r>
      <w:r w:rsidR="00EA249B">
        <w:rPr>
          <w:rFonts w:asciiTheme="minorHAnsi" w:hAnsiTheme="minorHAnsi" w:cstheme="minorHAnsi"/>
        </w:rPr>
        <w:t>Os v</w:t>
      </w:r>
      <w:r w:rsidR="00EA249B" w:rsidRPr="00EA249B">
        <w:rPr>
          <w:rFonts w:asciiTheme="minorHAnsi" w:hAnsiTheme="minorHAnsi" w:cstheme="minorHAnsi"/>
        </w:rPr>
        <w:t>alor</w:t>
      </w:r>
      <w:r w:rsidR="00EA249B">
        <w:rPr>
          <w:rFonts w:asciiTheme="minorHAnsi" w:hAnsiTheme="minorHAnsi" w:cstheme="minorHAnsi"/>
        </w:rPr>
        <w:t>es</w:t>
      </w:r>
      <w:r w:rsidR="00EA249B" w:rsidRPr="00EA249B">
        <w:rPr>
          <w:rFonts w:asciiTheme="minorHAnsi" w:hAnsiTheme="minorHAnsi" w:cstheme="minorHAnsi"/>
        </w:rPr>
        <w:t xml:space="preserve"> </w:t>
      </w:r>
      <w:r w:rsidR="00EA249B">
        <w:rPr>
          <w:rFonts w:asciiTheme="minorHAnsi" w:hAnsiTheme="minorHAnsi" w:cstheme="minorHAnsi"/>
        </w:rPr>
        <w:t xml:space="preserve">para Itapajé e Sobral, áreas/ambientes recentemente transbordadas, foram estimados </w:t>
      </w:r>
      <w:r w:rsidR="00EA249B" w:rsidRPr="00EA249B">
        <w:rPr>
          <w:rFonts w:asciiTheme="minorHAnsi" w:hAnsiTheme="minorHAnsi" w:cstheme="minorHAnsi"/>
        </w:rPr>
        <w:t xml:space="preserve">com base na menor </w:t>
      </w:r>
      <w:r w:rsidR="00EA249B">
        <w:rPr>
          <w:rFonts w:asciiTheme="minorHAnsi" w:hAnsiTheme="minorHAnsi" w:cstheme="minorHAnsi"/>
        </w:rPr>
        <w:t xml:space="preserve">e na maior </w:t>
      </w:r>
      <w:r w:rsidR="00EA249B" w:rsidRPr="00EA249B">
        <w:rPr>
          <w:rFonts w:asciiTheme="minorHAnsi" w:hAnsiTheme="minorHAnsi" w:cstheme="minorHAnsi"/>
        </w:rPr>
        <w:t>avaliação</w:t>
      </w:r>
      <w:r w:rsidR="00EA249B">
        <w:rPr>
          <w:rFonts w:asciiTheme="minorHAnsi" w:hAnsiTheme="minorHAnsi" w:cstheme="minorHAnsi"/>
        </w:rPr>
        <w:t>, respectivamente,</w:t>
      </w:r>
      <w:r w:rsidR="00EA249B" w:rsidRPr="00EA249B">
        <w:rPr>
          <w:rFonts w:asciiTheme="minorHAnsi" w:hAnsiTheme="minorHAnsi" w:cstheme="minorHAnsi"/>
        </w:rPr>
        <w:t xml:space="preserve"> para campus da UFC do interior. </w:t>
      </w:r>
      <w:r w:rsidR="006F70AB">
        <w:rPr>
          <w:rFonts w:asciiTheme="minorHAnsi" w:hAnsiTheme="minorHAnsi" w:cstheme="minorHAnsi"/>
        </w:rPr>
        <w:t>Ressalta-se que, de forma a estimular o empreendedorismo inovador</w:t>
      </w:r>
      <w:r w:rsidR="00EA249B">
        <w:rPr>
          <w:rFonts w:asciiTheme="minorHAnsi" w:hAnsiTheme="minorHAnsi" w:cstheme="minorHAnsi"/>
        </w:rPr>
        <w:t xml:space="preserve"> na Universidade</w:t>
      </w:r>
      <w:r w:rsidR="006F70AB">
        <w:rPr>
          <w:rFonts w:asciiTheme="minorHAnsi" w:hAnsiTheme="minorHAnsi" w:cstheme="minorHAnsi"/>
        </w:rPr>
        <w:t xml:space="preserve">, os valores cobrados </w:t>
      </w:r>
      <w:r w:rsidR="002D5B5A">
        <w:rPr>
          <w:rFonts w:asciiTheme="minorHAnsi" w:hAnsiTheme="minorHAnsi" w:cstheme="minorHAnsi"/>
        </w:rPr>
        <w:t xml:space="preserve">pelo Partec </w:t>
      </w:r>
      <w:r w:rsidR="006F70AB">
        <w:rPr>
          <w:rFonts w:asciiTheme="minorHAnsi" w:hAnsiTheme="minorHAnsi" w:cstheme="minorHAnsi"/>
        </w:rPr>
        <w:t>são subsidiados quando comparado a valores de mercado.</w:t>
      </w:r>
      <w:r w:rsidR="003E18E7">
        <w:rPr>
          <w:rFonts w:asciiTheme="minorHAnsi" w:hAnsiTheme="minorHAnsi" w:cstheme="minorHAnsi"/>
        </w:rPr>
        <w:t xml:space="preserve"> As salas específicas serão alocadas para cada empreendimento mediante disponibilidade e adequabilidade de área ao projeto de INCUBAÇÃO aprovado.</w:t>
      </w:r>
    </w:p>
    <w:tbl>
      <w:tblPr>
        <w:tblStyle w:val="afff2"/>
        <w:tblW w:w="10206" w:type="dxa"/>
        <w:tblInd w:w="-10" w:type="dxa"/>
        <w:tblLayout w:type="fixed"/>
        <w:tblLook w:val="0600" w:firstRow="0" w:lastRow="0" w:firstColumn="0" w:lastColumn="0" w:noHBand="1" w:noVBand="1"/>
      </w:tblPr>
      <w:tblGrid>
        <w:gridCol w:w="3544"/>
        <w:gridCol w:w="3260"/>
        <w:gridCol w:w="3402"/>
      </w:tblGrid>
      <w:tr w:rsidR="0007162E" w:rsidRPr="00B864D9" w14:paraId="3410E3C1" w14:textId="77777777" w:rsidTr="002D5B5A">
        <w:trPr>
          <w:trHeight w:val="1240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vAlign w:val="center"/>
          </w:tcPr>
          <w:p w14:paraId="1AE92502" w14:textId="337DFE72" w:rsidR="0007162E" w:rsidRPr="00B864D9" w:rsidRDefault="00833F07" w:rsidP="006F70AB">
            <w:pPr>
              <w:widowControl w:val="0"/>
              <w:snapToGrid w:val="0"/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Ambientes/Áreas Transbordadas</w:t>
            </w:r>
          </w:p>
        </w:tc>
        <w:tc>
          <w:tcPr>
            <w:tcW w:w="32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vAlign w:val="center"/>
          </w:tcPr>
          <w:p w14:paraId="39AD21AB" w14:textId="77777777" w:rsidR="0007162E" w:rsidRDefault="00000000" w:rsidP="006F70AB">
            <w:pPr>
              <w:widowControl w:val="0"/>
              <w:snapToGrid w:val="0"/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864D9">
              <w:rPr>
                <w:rFonts w:asciiTheme="minorHAnsi" w:hAnsiTheme="minorHAnsi" w:cstheme="minorHAnsi"/>
                <w:b/>
              </w:rPr>
              <w:t>Valores de Cessão de Uso definidos pela Comissão Permanente de Avaliação de Bens Imóveis da UFC por m²</w:t>
            </w:r>
          </w:p>
          <w:p w14:paraId="3B1273B5" w14:textId="72981F64" w:rsidR="002D5B5A" w:rsidRPr="00B864D9" w:rsidRDefault="002D5B5A" w:rsidP="006F70AB">
            <w:pPr>
              <w:widowControl w:val="0"/>
              <w:snapToGrid w:val="0"/>
              <w:spacing w:before="40" w:after="4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(com base de mercado)</w:t>
            </w:r>
          </w:p>
        </w:tc>
        <w:tc>
          <w:tcPr>
            <w:tcW w:w="34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vAlign w:val="center"/>
          </w:tcPr>
          <w:p w14:paraId="4DEDBA4C" w14:textId="29844D28" w:rsidR="0007162E" w:rsidRPr="00B864D9" w:rsidRDefault="00000000" w:rsidP="006F70AB">
            <w:pPr>
              <w:widowControl w:val="0"/>
              <w:snapToGrid w:val="0"/>
              <w:spacing w:before="40" w:after="40" w:line="240" w:lineRule="auto"/>
              <w:ind w:left="212"/>
              <w:jc w:val="center"/>
              <w:rPr>
                <w:rFonts w:asciiTheme="minorHAnsi" w:hAnsiTheme="minorHAnsi" w:cstheme="minorHAnsi"/>
                <w:b/>
              </w:rPr>
            </w:pPr>
            <w:r w:rsidRPr="00B864D9">
              <w:rPr>
                <w:rFonts w:asciiTheme="minorHAnsi" w:hAnsiTheme="minorHAnsi" w:cstheme="minorHAnsi"/>
                <w:b/>
              </w:rPr>
              <w:t xml:space="preserve">Valores da Taxa de Condomínio </w:t>
            </w:r>
            <w:r w:rsidRPr="00B864D9">
              <w:rPr>
                <w:rFonts w:asciiTheme="minorHAnsi" w:hAnsiTheme="minorHAnsi" w:cstheme="minorHAnsi"/>
                <w:b/>
                <w:u w:val="single"/>
              </w:rPr>
              <w:t>a ser pag</w:t>
            </w:r>
            <w:r w:rsidR="00EA249B">
              <w:rPr>
                <w:rFonts w:asciiTheme="minorHAnsi" w:hAnsiTheme="minorHAnsi" w:cstheme="minorHAnsi"/>
                <w:b/>
                <w:u w:val="single"/>
              </w:rPr>
              <w:t>a</w:t>
            </w:r>
            <w:r w:rsidRPr="00B864D9">
              <w:rPr>
                <w:rFonts w:asciiTheme="minorHAnsi" w:hAnsiTheme="minorHAnsi" w:cstheme="minorHAnsi"/>
                <w:b/>
                <w:u w:val="single"/>
              </w:rPr>
              <w:t xml:space="preserve"> pela STARTUP </w:t>
            </w:r>
            <w:r w:rsidRPr="00B864D9">
              <w:rPr>
                <w:rFonts w:asciiTheme="minorHAnsi" w:hAnsiTheme="minorHAnsi" w:cstheme="minorHAnsi"/>
                <w:b/>
              </w:rPr>
              <w:br/>
              <w:t>(50% do valor da Cessão de Uso)</w:t>
            </w:r>
          </w:p>
        </w:tc>
      </w:tr>
      <w:tr w:rsidR="0007162E" w:rsidRPr="00B864D9" w14:paraId="59A8ED95" w14:textId="77777777" w:rsidTr="002D5B5A">
        <w:trPr>
          <w:trHeight w:val="660"/>
        </w:trPr>
        <w:tc>
          <w:tcPr>
            <w:tcW w:w="35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FE3D68" w14:textId="6FEC4236" w:rsidR="0007162E" w:rsidRPr="00EA249B" w:rsidRDefault="00833F07" w:rsidP="006F70AB">
            <w:pPr>
              <w:widowControl w:val="0"/>
              <w:snapToGrid w:val="0"/>
              <w:spacing w:before="60" w:after="60" w:line="240" w:lineRule="auto"/>
              <w:jc w:val="center"/>
              <w:rPr>
                <w:rFonts w:asciiTheme="minorHAnsi" w:hAnsiTheme="minorHAnsi" w:cstheme="minorHAnsi"/>
              </w:rPr>
            </w:pPr>
            <w:r w:rsidRPr="00EA249B">
              <w:rPr>
                <w:rFonts w:asciiTheme="minorHAnsi" w:hAnsiTheme="minorHAnsi" w:cstheme="minorHAnsi"/>
              </w:rPr>
              <w:lastRenderedPageBreak/>
              <w:t>Condomínio de Empreendedorismo e Inovação (</w:t>
            </w:r>
            <w:proofErr w:type="gramStart"/>
            <w:r w:rsidRPr="00EA249B">
              <w:rPr>
                <w:rFonts w:asciiTheme="minorHAnsi" w:hAnsiTheme="minorHAnsi" w:cstheme="minorHAnsi"/>
              </w:rPr>
              <w:t>CEI)  (</w:t>
            </w:r>
            <w:proofErr w:type="gramEnd"/>
            <w:r w:rsidRPr="00EA249B">
              <w:rPr>
                <w:rFonts w:asciiTheme="minorHAnsi" w:hAnsiTheme="minorHAnsi" w:cstheme="minorHAnsi"/>
              </w:rPr>
              <w:t xml:space="preserve">Campus do </w:t>
            </w:r>
            <w:proofErr w:type="spellStart"/>
            <w:r w:rsidRPr="00EA249B">
              <w:rPr>
                <w:rFonts w:asciiTheme="minorHAnsi" w:hAnsiTheme="minorHAnsi" w:cstheme="minorHAnsi"/>
              </w:rPr>
              <w:t>Pici</w:t>
            </w:r>
            <w:proofErr w:type="spellEnd"/>
            <w:r w:rsidRPr="00EA249B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326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62866D89" w14:textId="77777777" w:rsidR="0007162E" w:rsidRPr="00EA249B" w:rsidRDefault="00000000" w:rsidP="006F70AB">
            <w:pPr>
              <w:widowControl w:val="0"/>
              <w:snapToGrid w:val="0"/>
              <w:spacing w:before="60" w:after="60" w:line="240" w:lineRule="auto"/>
              <w:jc w:val="center"/>
              <w:rPr>
                <w:rFonts w:asciiTheme="minorHAnsi" w:hAnsiTheme="minorHAnsi" w:cstheme="minorHAnsi"/>
              </w:rPr>
            </w:pPr>
            <w:r w:rsidRPr="00EA249B">
              <w:rPr>
                <w:rFonts w:asciiTheme="minorHAnsi" w:hAnsiTheme="minorHAnsi" w:cstheme="minorHAnsi"/>
              </w:rPr>
              <w:t>R$ 18,73/m²</w:t>
            </w:r>
          </w:p>
        </w:tc>
        <w:tc>
          <w:tcPr>
            <w:tcW w:w="34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CE5CD"/>
            <w:vAlign w:val="center"/>
          </w:tcPr>
          <w:p w14:paraId="5A2507CB" w14:textId="77777777" w:rsidR="0007162E" w:rsidRPr="00EA249B" w:rsidRDefault="00000000" w:rsidP="006F70AB">
            <w:pPr>
              <w:widowControl w:val="0"/>
              <w:snapToGrid w:val="0"/>
              <w:spacing w:before="60" w:after="60" w:line="240" w:lineRule="auto"/>
              <w:ind w:left="-7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A249B">
              <w:rPr>
                <w:rFonts w:asciiTheme="minorHAnsi" w:hAnsiTheme="minorHAnsi" w:cstheme="minorHAnsi"/>
                <w:b/>
                <w:bCs/>
              </w:rPr>
              <w:t>R$ 9,37/m²</w:t>
            </w:r>
          </w:p>
        </w:tc>
      </w:tr>
      <w:tr w:rsidR="0007162E" w:rsidRPr="00B864D9" w14:paraId="31F886F6" w14:textId="77777777" w:rsidTr="002D5B5A">
        <w:trPr>
          <w:trHeight w:val="465"/>
        </w:trPr>
        <w:tc>
          <w:tcPr>
            <w:tcW w:w="35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AF4A1D" w14:textId="77777777" w:rsidR="0007162E" w:rsidRPr="00EA249B" w:rsidRDefault="00000000" w:rsidP="006F70AB">
            <w:pPr>
              <w:widowControl w:val="0"/>
              <w:snapToGrid w:val="0"/>
              <w:spacing w:before="60" w:after="60" w:line="240" w:lineRule="auto"/>
              <w:jc w:val="center"/>
              <w:rPr>
                <w:rFonts w:asciiTheme="minorHAnsi" w:hAnsiTheme="minorHAnsi" w:cstheme="minorHAnsi"/>
              </w:rPr>
            </w:pPr>
            <w:r w:rsidRPr="00EA249B">
              <w:rPr>
                <w:rFonts w:asciiTheme="minorHAnsi" w:hAnsiTheme="minorHAnsi" w:cstheme="minorHAnsi"/>
              </w:rPr>
              <w:t xml:space="preserve">GREAT (Campus do </w:t>
            </w:r>
            <w:proofErr w:type="spellStart"/>
            <w:r w:rsidRPr="00EA249B">
              <w:rPr>
                <w:rFonts w:asciiTheme="minorHAnsi" w:hAnsiTheme="minorHAnsi" w:cstheme="minorHAnsi"/>
              </w:rPr>
              <w:t>Pici</w:t>
            </w:r>
            <w:proofErr w:type="spellEnd"/>
            <w:r w:rsidRPr="00EA249B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326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1FBB2456" w14:textId="77777777" w:rsidR="0007162E" w:rsidRPr="00EA249B" w:rsidRDefault="00000000" w:rsidP="006F70AB">
            <w:pPr>
              <w:widowControl w:val="0"/>
              <w:snapToGrid w:val="0"/>
              <w:spacing w:before="60" w:after="60" w:line="240" w:lineRule="auto"/>
              <w:jc w:val="center"/>
              <w:rPr>
                <w:rFonts w:asciiTheme="minorHAnsi" w:hAnsiTheme="minorHAnsi" w:cstheme="minorHAnsi"/>
              </w:rPr>
            </w:pPr>
            <w:r w:rsidRPr="00EA249B">
              <w:rPr>
                <w:rFonts w:asciiTheme="minorHAnsi" w:hAnsiTheme="minorHAnsi" w:cstheme="minorHAnsi"/>
              </w:rPr>
              <w:t>R$ 18,73/m²</w:t>
            </w:r>
          </w:p>
        </w:tc>
        <w:tc>
          <w:tcPr>
            <w:tcW w:w="34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CE5CD"/>
            <w:vAlign w:val="center"/>
          </w:tcPr>
          <w:p w14:paraId="696DBD00" w14:textId="77777777" w:rsidR="0007162E" w:rsidRPr="00EA249B" w:rsidRDefault="00000000" w:rsidP="006F70AB">
            <w:pPr>
              <w:widowControl w:val="0"/>
              <w:snapToGrid w:val="0"/>
              <w:spacing w:before="60" w:after="60" w:line="240" w:lineRule="auto"/>
              <w:ind w:left="-7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A249B">
              <w:rPr>
                <w:rFonts w:asciiTheme="minorHAnsi" w:hAnsiTheme="minorHAnsi" w:cstheme="minorHAnsi"/>
                <w:b/>
                <w:bCs/>
              </w:rPr>
              <w:t>R$ 9,37/m²</w:t>
            </w:r>
          </w:p>
        </w:tc>
      </w:tr>
      <w:tr w:rsidR="00833F07" w:rsidRPr="00B864D9" w14:paraId="50231E77" w14:textId="77777777" w:rsidTr="002D5B5A">
        <w:trPr>
          <w:trHeight w:val="675"/>
        </w:trPr>
        <w:tc>
          <w:tcPr>
            <w:tcW w:w="35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526136" w14:textId="77EF05D4" w:rsidR="00833F07" w:rsidRPr="00EA249B" w:rsidRDefault="00833F07" w:rsidP="00833F07">
            <w:pPr>
              <w:widowControl w:val="0"/>
              <w:snapToGrid w:val="0"/>
              <w:spacing w:before="60" w:after="60" w:line="240" w:lineRule="auto"/>
              <w:jc w:val="center"/>
              <w:rPr>
                <w:rFonts w:asciiTheme="minorHAnsi" w:hAnsiTheme="minorHAnsi" w:cstheme="minorHAnsi"/>
              </w:rPr>
            </w:pPr>
            <w:r w:rsidRPr="00EA249B">
              <w:rPr>
                <w:rFonts w:asciiTheme="minorHAnsi" w:hAnsiTheme="minorHAnsi" w:cstheme="minorHAnsi"/>
              </w:rPr>
              <w:t xml:space="preserve">LPTS (Campus do </w:t>
            </w:r>
            <w:proofErr w:type="spellStart"/>
            <w:r w:rsidRPr="00EA249B">
              <w:rPr>
                <w:rFonts w:asciiTheme="minorHAnsi" w:hAnsiTheme="minorHAnsi" w:cstheme="minorHAnsi"/>
              </w:rPr>
              <w:t>Pici</w:t>
            </w:r>
            <w:proofErr w:type="spellEnd"/>
            <w:r w:rsidRPr="00EA249B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326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146822FF" w14:textId="27943CC6" w:rsidR="00833F07" w:rsidRPr="00EA249B" w:rsidRDefault="00833F07" w:rsidP="00833F07">
            <w:pPr>
              <w:widowControl w:val="0"/>
              <w:snapToGrid w:val="0"/>
              <w:spacing w:before="60" w:after="60" w:line="240" w:lineRule="auto"/>
              <w:jc w:val="center"/>
              <w:rPr>
                <w:rFonts w:asciiTheme="minorHAnsi" w:hAnsiTheme="minorHAnsi" w:cstheme="minorHAnsi"/>
              </w:rPr>
            </w:pPr>
            <w:r w:rsidRPr="00EA249B">
              <w:rPr>
                <w:rFonts w:asciiTheme="minorHAnsi" w:hAnsiTheme="minorHAnsi" w:cstheme="minorHAnsi"/>
              </w:rPr>
              <w:t>R$ 18,73/m²</w:t>
            </w:r>
          </w:p>
        </w:tc>
        <w:tc>
          <w:tcPr>
            <w:tcW w:w="34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CE5CD"/>
            <w:vAlign w:val="center"/>
          </w:tcPr>
          <w:p w14:paraId="7A1343F6" w14:textId="7CEC48A0" w:rsidR="00833F07" w:rsidRPr="00EA249B" w:rsidRDefault="00833F07" w:rsidP="00833F07">
            <w:pPr>
              <w:widowControl w:val="0"/>
              <w:snapToGrid w:val="0"/>
              <w:spacing w:before="60" w:after="60" w:line="240" w:lineRule="auto"/>
              <w:ind w:left="-7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A249B">
              <w:rPr>
                <w:rFonts w:asciiTheme="minorHAnsi" w:hAnsiTheme="minorHAnsi" w:cstheme="minorHAnsi"/>
                <w:b/>
                <w:bCs/>
              </w:rPr>
              <w:t>R$ 9,37/m²</w:t>
            </w:r>
          </w:p>
        </w:tc>
      </w:tr>
      <w:tr w:rsidR="00833F07" w:rsidRPr="00B864D9" w14:paraId="43C9E685" w14:textId="77777777" w:rsidTr="002D5B5A">
        <w:trPr>
          <w:trHeight w:val="675"/>
        </w:trPr>
        <w:tc>
          <w:tcPr>
            <w:tcW w:w="35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5E5CAB" w14:textId="77777777" w:rsidR="00833F07" w:rsidRPr="00EA249B" w:rsidRDefault="00833F07" w:rsidP="00833F07">
            <w:pPr>
              <w:widowControl w:val="0"/>
              <w:snapToGrid w:val="0"/>
              <w:spacing w:before="60" w:after="60" w:line="240" w:lineRule="auto"/>
              <w:jc w:val="center"/>
              <w:rPr>
                <w:rFonts w:asciiTheme="minorHAnsi" w:hAnsiTheme="minorHAnsi" w:cstheme="minorHAnsi"/>
              </w:rPr>
            </w:pPr>
            <w:r w:rsidRPr="00EA249B">
              <w:rPr>
                <w:rFonts w:asciiTheme="minorHAnsi" w:hAnsiTheme="minorHAnsi" w:cstheme="minorHAnsi"/>
              </w:rPr>
              <w:t>Condomínio de Empreendedorismo e Inovação (</w:t>
            </w:r>
            <w:proofErr w:type="gramStart"/>
            <w:r w:rsidRPr="00EA249B">
              <w:rPr>
                <w:rFonts w:asciiTheme="minorHAnsi" w:hAnsiTheme="minorHAnsi" w:cstheme="minorHAnsi"/>
              </w:rPr>
              <w:t>CEI)  (</w:t>
            </w:r>
            <w:proofErr w:type="gramEnd"/>
            <w:r w:rsidRPr="00EA249B">
              <w:rPr>
                <w:rFonts w:asciiTheme="minorHAnsi" w:hAnsiTheme="minorHAnsi" w:cstheme="minorHAnsi"/>
              </w:rPr>
              <w:t xml:space="preserve">Campus do </w:t>
            </w:r>
            <w:proofErr w:type="spellStart"/>
            <w:r w:rsidRPr="00EA249B">
              <w:rPr>
                <w:rFonts w:asciiTheme="minorHAnsi" w:hAnsiTheme="minorHAnsi" w:cstheme="minorHAnsi"/>
              </w:rPr>
              <w:t>Pici</w:t>
            </w:r>
            <w:proofErr w:type="spellEnd"/>
            <w:r w:rsidRPr="00EA249B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326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0D15C2AC" w14:textId="77777777" w:rsidR="00833F07" w:rsidRPr="00EA249B" w:rsidRDefault="00833F07" w:rsidP="00833F07">
            <w:pPr>
              <w:widowControl w:val="0"/>
              <w:snapToGrid w:val="0"/>
              <w:spacing w:before="60" w:after="60" w:line="240" w:lineRule="auto"/>
              <w:jc w:val="center"/>
              <w:rPr>
                <w:rFonts w:asciiTheme="minorHAnsi" w:hAnsiTheme="minorHAnsi" w:cstheme="minorHAnsi"/>
              </w:rPr>
            </w:pPr>
            <w:r w:rsidRPr="00EA249B">
              <w:rPr>
                <w:rFonts w:asciiTheme="minorHAnsi" w:hAnsiTheme="minorHAnsi" w:cstheme="minorHAnsi"/>
              </w:rPr>
              <w:t>R$ 18,73/m²</w:t>
            </w:r>
          </w:p>
        </w:tc>
        <w:tc>
          <w:tcPr>
            <w:tcW w:w="34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CE5CD"/>
            <w:vAlign w:val="center"/>
          </w:tcPr>
          <w:p w14:paraId="16D9FCF4" w14:textId="77777777" w:rsidR="00833F07" w:rsidRPr="00EA249B" w:rsidRDefault="00833F07" w:rsidP="00833F07">
            <w:pPr>
              <w:widowControl w:val="0"/>
              <w:snapToGrid w:val="0"/>
              <w:spacing w:before="60" w:after="60" w:line="240" w:lineRule="auto"/>
              <w:ind w:left="-7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A249B">
              <w:rPr>
                <w:rFonts w:asciiTheme="minorHAnsi" w:hAnsiTheme="minorHAnsi" w:cstheme="minorHAnsi"/>
                <w:b/>
                <w:bCs/>
              </w:rPr>
              <w:t>R$ 9,37/m²</w:t>
            </w:r>
          </w:p>
        </w:tc>
      </w:tr>
      <w:tr w:rsidR="00833F07" w:rsidRPr="00B864D9" w14:paraId="4B6ED485" w14:textId="77777777" w:rsidTr="002D5B5A">
        <w:trPr>
          <w:trHeight w:val="420"/>
        </w:trPr>
        <w:tc>
          <w:tcPr>
            <w:tcW w:w="35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9D59E7" w14:textId="77777777" w:rsidR="00833F07" w:rsidRPr="00EA249B" w:rsidRDefault="00833F07" w:rsidP="00833F07">
            <w:pPr>
              <w:widowControl w:val="0"/>
              <w:snapToGrid w:val="0"/>
              <w:spacing w:before="60" w:after="60" w:line="240" w:lineRule="auto"/>
              <w:jc w:val="center"/>
              <w:rPr>
                <w:rFonts w:asciiTheme="minorHAnsi" w:hAnsiTheme="minorHAnsi" w:cstheme="minorHAnsi"/>
              </w:rPr>
            </w:pPr>
            <w:r w:rsidRPr="00EA249B">
              <w:rPr>
                <w:rFonts w:asciiTheme="minorHAnsi" w:hAnsiTheme="minorHAnsi" w:cstheme="minorHAnsi"/>
              </w:rPr>
              <w:t>Campus de Quixadá</w:t>
            </w:r>
          </w:p>
        </w:tc>
        <w:tc>
          <w:tcPr>
            <w:tcW w:w="326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368EC7BD" w14:textId="511EFAB7" w:rsidR="00833F07" w:rsidRPr="00EA249B" w:rsidRDefault="00833F07" w:rsidP="00833F07">
            <w:pPr>
              <w:widowControl w:val="0"/>
              <w:snapToGrid w:val="0"/>
              <w:spacing w:before="60" w:after="60" w:line="240" w:lineRule="auto"/>
              <w:jc w:val="center"/>
              <w:rPr>
                <w:rFonts w:asciiTheme="minorHAnsi" w:hAnsiTheme="minorHAnsi" w:cstheme="minorHAnsi"/>
              </w:rPr>
            </w:pPr>
            <w:r w:rsidRPr="00EA249B">
              <w:rPr>
                <w:rFonts w:asciiTheme="minorHAnsi" w:hAnsiTheme="minorHAnsi" w:cstheme="minorHAnsi"/>
              </w:rPr>
              <w:t>R$ 8,61/m²</w:t>
            </w:r>
          </w:p>
        </w:tc>
        <w:tc>
          <w:tcPr>
            <w:tcW w:w="34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CE5CD"/>
            <w:vAlign w:val="center"/>
          </w:tcPr>
          <w:p w14:paraId="1E9168D1" w14:textId="77777777" w:rsidR="00833F07" w:rsidRPr="00EA249B" w:rsidRDefault="00833F07" w:rsidP="00833F07">
            <w:pPr>
              <w:widowControl w:val="0"/>
              <w:snapToGrid w:val="0"/>
              <w:spacing w:before="60" w:after="60" w:line="240" w:lineRule="auto"/>
              <w:ind w:left="-7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A249B">
              <w:rPr>
                <w:rFonts w:asciiTheme="minorHAnsi" w:hAnsiTheme="minorHAnsi" w:cstheme="minorHAnsi"/>
                <w:b/>
                <w:bCs/>
              </w:rPr>
              <w:t>R$ 4,31/m²</w:t>
            </w:r>
          </w:p>
        </w:tc>
      </w:tr>
      <w:tr w:rsidR="00833F07" w:rsidRPr="00B864D9" w14:paraId="487E5CD8" w14:textId="77777777" w:rsidTr="002D5B5A">
        <w:trPr>
          <w:trHeight w:val="405"/>
        </w:trPr>
        <w:tc>
          <w:tcPr>
            <w:tcW w:w="35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DBCDCD" w14:textId="2C853206" w:rsidR="00833F07" w:rsidRPr="00EA249B" w:rsidRDefault="00833F07" w:rsidP="00833F07">
            <w:pPr>
              <w:widowControl w:val="0"/>
              <w:snapToGrid w:val="0"/>
              <w:spacing w:before="60" w:after="60" w:line="240" w:lineRule="auto"/>
              <w:jc w:val="center"/>
              <w:rPr>
                <w:rFonts w:asciiTheme="minorHAnsi" w:hAnsiTheme="minorHAnsi" w:cstheme="minorHAnsi"/>
              </w:rPr>
            </w:pPr>
            <w:r w:rsidRPr="00EA249B">
              <w:rPr>
                <w:rFonts w:asciiTheme="minorHAnsi" w:hAnsiTheme="minorHAnsi" w:cstheme="minorHAnsi"/>
              </w:rPr>
              <w:t>Campus de Russas</w:t>
            </w:r>
          </w:p>
        </w:tc>
        <w:tc>
          <w:tcPr>
            <w:tcW w:w="326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0C73295D" w14:textId="77777777" w:rsidR="00833F07" w:rsidRPr="00EA249B" w:rsidRDefault="00833F07" w:rsidP="00833F07">
            <w:pPr>
              <w:widowControl w:val="0"/>
              <w:snapToGrid w:val="0"/>
              <w:spacing w:before="60" w:after="60" w:line="240" w:lineRule="auto"/>
              <w:jc w:val="center"/>
              <w:rPr>
                <w:rFonts w:asciiTheme="minorHAnsi" w:hAnsiTheme="minorHAnsi" w:cstheme="minorHAnsi"/>
              </w:rPr>
            </w:pPr>
            <w:r w:rsidRPr="00EA249B">
              <w:rPr>
                <w:rFonts w:asciiTheme="minorHAnsi" w:hAnsiTheme="minorHAnsi" w:cstheme="minorHAnsi"/>
              </w:rPr>
              <w:t>R$ 11,49/m²</w:t>
            </w:r>
          </w:p>
        </w:tc>
        <w:tc>
          <w:tcPr>
            <w:tcW w:w="34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CE5CD"/>
            <w:vAlign w:val="center"/>
          </w:tcPr>
          <w:p w14:paraId="390679E0" w14:textId="0CDCD292" w:rsidR="00833F07" w:rsidRPr="00EA249B" w:rsidRDefault="00833F07" w:rsidP="00833F07">
            <w:pPr>
              <w:widowControl w:val="0"/>
              <w:snapToGrid w:val="0"/>
              <w:spacing w:before="60" w:after="6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A249B">
              <w:rPr>
                <w:rFonts w:asciiTheme="minorHAnsi" w:hAnsiTheme="minorHAnsi" w:cstheme="minorHAnsi"/>
                <w:b/>
                <w:bCs/>
              </w:rPr>
              <w:t>R$ 5,75/m²</w:t>
            </w:r>
          </w:p>
        </w:tc>
      </w:tr>
      <w:tr w:rsidR="00833F07" w:rsidRPr="00B864D9" w14:paraId="485120FF" w14:textId="77777777" w:rsidTr="000C2668">
        <w:trPr>
          <w:trHeight w:val="390"/>
        </w:trPr>
        <w:tc>
          <w:tcPr>
            <w:tcW w:w="3544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2BC9579" w14:textId="77777777" w:rsidR="00833F07" w:rsidRPr="00EA249B" w:rsidRDefault="00833F07" w:rsidP="00833F07">
            <w:pPr>
              <w:widowControl w:val="0"/>
              <w:snapToGrid w:val="0"/>
              <w:spacing w:before="60" w:after="60" w:line="240" w:lineRule="auto"/>
              <w:jc w:val="center"/>
              <w:rPr>
                <w:rFonts w:asciiTheme="minorHAnsi" w:hAnsiTheme="minorHAnsi" w:cstheme="minorHAnsi"/>
              </w:rPr>
            </w:pPr>
            <w:r w:rsidRPr="00EA249B">
              <w:rPr>
                <w:rFonts w:asciiTheme="minorHAnsi" w:hAnsiTheme="minorHAnsi" w:cstheme="minorHAnsi"/>
              </w:rPr>
              <w:t>Campus de Crateús</w:t>
            </w:r>
          </w:p>
        </w:tc>
        <w:tc>
          <w:tcPr>
            <w:tcW w:w="3260" w:type="dxa"/>
            <w:tcBorders>
              <w:right w:val="single" w:sz="8" w:space="0" w:color="000000"/>
            </w:tcBorders>
            <w:vAlign w:val="center"/>
          </w:tcPr>
          <w:p w14:paraId="07BF15FB" w14:textId="77777777" w:rsidR="00833F07" w:rsidRPr="00EA249B" w:rsidRDefault="00833F07" w:rsidP="00833F07">
            <w:pPr>
              <w:widowControl w:val="0"/>
              <w:snapToGrid w:val="0"/>
              <w:spacing w:before="60" w:after="60" w:line="240" w:lineRule="auto"/>
              <w:jc w:val="center"/>
              <w:rPr>
                <w:rFonts w:asciiTheme="minorHAnsi" w:hAnsiTheme="minorHAnsi" w:cstheme="minorHAnsi"/>
              </w:rPr>
            </w:pPr>
            <w:r w:rsidRPr="00EA249B">
              <w:rPr>
                <w:rFonts w:asciiTheme="minorHAnsi" w:hAnsiTheme="minorHAnsi" w:cstheme="minorHAnsi"/>
              </w:rPr>
              <w:t>R$ 11,51/m²</w:t>
            </w:r>
          </w:p>
        </w:tc>
        <w:tc>
          <w:tcPr>
            <w:tcW w:w="3402" w:type="dxa"/>
            <w:tcBorders>
              <w:right w:val="single" w:sz="8" w:space="0" w:color="000000"/>
            </w:tcBorders>
            <w:shd w:val="clear" w:color="auto" w:fill="FCE5CD"/>
            <w:vAlign w:val="center"/>
          </w:tcPr>
          <w:p w14:paraId="48BAFB8D" w14:textId="77777777" w:rsidR="00833F07" w:rsidRPr="00EA249B" w:rsidRDefault="00833F07" w:rsidP="00833F07">
            <w:pPr>
              <w:widowControl w:val="0"/>
              <w:snapToGrid w:val="0"/>
              <w:spacing w:before="60" w:after="6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A249B">
              <w:rPr>
                <w:rFonts w:asciiTheme="minorHAnsi" w:hAnsiTheme="minorHAnsi" w:cstheme="minorHAnsi"/>
                <w:b/>
                <w:bCs/>
              </w:rPr>
              <w:t>R$ 5,76/m²</w:t>
            </w:r>
          </w:p>
        </w:tc>
      </w:tr>
      <w:tr w:rsidR="00833F07" w:rsidRPr="00B864D9" w14:paraId="7B1F73D8" w14:textId="77777777" w:rsidTr="00833F07">
        <w:trPr>
          <w:trHeight w:val="390"/>
        </w:trPr>
        <w:tc>
          <w:tcPr>
            <w:tcW w:w="3544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CCFB529" w14:textId="2143C6CF" w:rsidR="00833F07" w:rsidRPr="00EA249B" w:rsidRDefault="00833F07" w:rsidP="00833F07">
            <w:pPr>
              <w:widowControl w:val="0"/>
              <w:snapToGrid w:val="0"/>
              <w:spacing w:before="60" w:after="60" w:line="240" w:lineRule="auto"/>
              <w:jc w:val="center"/>
              <w:rPr>
                <w:rFonts w:asciiTheme="minorHAnsi" w:hAnsiTheme="minorHAnsi" w:cstheme="minorHAnsi"/>
              </w:rPr>
            </w:pPr>
            <w:r w:rsidRPr="00EA249B">
              <w:rPr>
                <w:rFonts w:asciiTheme="minorHAnsi" w:hAnsiTheme="minorHAnsi" w:cstheme="minorHAnsi"/>
              </w:rPr>
              <w:t>Campus de Itapajé</w:t>
            </w:r>
          </w:p>
        </w:tc>
        <w:tc>
          <w:tcPr>
            <w:tcW w:w="3260" w:type="dxa"/>
            <w:tcBorders>
              <w:right w:val="single" w:sz="8" w:space="0" w:color="000000"/>
            </w:tcBorders>
            <w:vAlign w:val="center"/>
          </w:tcPr>
          <w:p w14:paraId="0765A98F" w14:textId="1E3458BD" w:rsidR="00833F07" w:rsidRPr="00EA249B" w:rsidRDefault="00833F07" w:rsidP="00833F07">
            <w:pPr>
              <w:widowControl w:val="0"/>
              <w:snapToGrid w:val="0"/>
              <w:spacing w:before="60" w:after="60" w:line="240" w:lineRule="auto"/>
              <w:jc w:val="center"/>
              <w:rPr>
                <w:rFonts w:asciiTheme="minorHAnsi" w:hAnsiTheme="minorHAnsi" w:cstheme="minorHAnsi"/>
              </w:rPr>
            </w:pPr>
            <w:r w:rsidRPr="00EA249B">
              <w:rPr>
                <w:rFonts w:asciiTheme="minorHAnsi" w:hAnsiTheme="minorHAnsi" w:cstheme="minorHAnsi"/>
              </w:rPr>
              <w:t>R$ 8,61/m²</w:t>
            </w:r>
          </w:p>
        </w:tc>
        <w:tc>
          <w:tcPr>
            <w:tcW w:w="3402" w:type="dxa"/>
            <w:tcBorders>
              <w:right w:val="single" w:sz="8" w:space="0" w:color="000000"/>
            </w:tcBorders>
            <w:shd w:val="clear" w:color="auto" w:fill="FCE5CD"/>
            <w:vAlign w:val="center"/>
          </w:tcPr>
          <w:p w14:paraId="6226873F" w14:textId="1510A954" w:rsidR="00833F07" w:rsidRPr="00EA249B" w:rsidRDefault="00833F07" w:rsidP="00833F07">
            <w:pPr>
              <w:widowControl w:val="0"/>
              <w:snapToGrid w:val="0"/>
              <w:spacing w:before="60" w:after="6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A249B">
              <w:rPr>
                <w:rFonts w:asciiTheme="minorHAnsi" w:hAnsiTheme="minorHAnsi" w:cstheme="minorHAnsi"/>
                <w:b/>
                <w:bCs/>
              </w:rPr>
              <w:t>R$ 4,31/m²</w:t>
            </w:r>
          </w:p>
        </w:tc>
      </w:tr>
      <w:tr w:rsidR="00833F07" w:rsidRPr="00B864D9" w14:paraId="37A5CA18" w14:textId="77777777" w:rsidTr="002D5B5A">
        <w:trPr>
          <w:trHeight w:val="390"/>
        </w:trPr>
        <w:tc>
          <w:tcPr>
            <w:tcW w:w="35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9754F4" w14:textId="1A9884B0" w:rsidR="00833F07" w:rsidRPr="00EA249B" w:rsidRDefault="00EA249B" w:rsidP="00833F07">
            <w:pPr>
              <w:widowControl w:val="0"/>
              <w:snapToGrid w:val="0"/>
              <w:spacing w:before="60" w:after="60" w:line="240" w:lineRule="auto"/>
              <w:jc w:val="center"/>
              <w:rPr>
                <w:rFonts w:asciiTheme="minorHAnsi" w:hAnsiTheme="minorHAnsi" w:cstheme="minorHAnsi"/>
              </w:rPr>
            </w:pPr>
            <w:r w:rsidRPr="00EA249B">
              <w:rPr>
                <w:rFonts w:asciiTheme="minorHAnsi" w:hAnsiTheme="minorHAnsi" w:cstheme="minorHAnsi"/>
              </w:rPr>
              <w:t xml:space="preserve">Campus de </w:t>
            </w:r>
            <w:r w:rsidR="00833F07" w:rsidRPr="00EA249B">
              <w:rPr>
                <w:rFonts w:asciiTheme="minorHAnsi" w:hAnsiTheme="minorHAnsi" w:cstheme="minorHAnsi"/>
              </w:rPr>
              <w:t>Sobral</w:t>
            </w:r>
          </w:p>
        </w:tc>
        <w:tc>
          <w:tcPr>
            <w:tcW w:w="326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6CA31943" w14:textId="7805A5F9" w:rsidR="00833F07" w:rsidRPr="00EA249B" w:rsidRDefault="00833F07" w:rsidP="00833F07">
            <w:pPr>
              <w:widowControl w:val="0"/>
              <w:snapToGrid w:val="0"/>
              <w:spacing w:before="60" w:after="60" w:line="240" w:lineRule="auto"/>
              <w:jc w:val="center"/>
              <w:rPr>
                <w:rFonts w:asciiTheme="minorHAnsi" w:hAnsiTheme="minorHAnsi" w:cstheme="minorHAnsi"/>
              </w:rPr>
            </w:pPr>
            <w:r w:rsidRPr="00EA249B">
              <w:rPr>
                <w:rFonts w:asciiTheme="minorHAnsi" w:hAnsiTheme="minorHAnsi" w:cstheme="minorHAnsi"/>
              </w:rPr>
              <w:t>R$ 11,51/m²</w:t>
            </w:r>
          </w:p>
        </w:tc>
        <w:tc>
          <w:tcPr>
            <w:tcW w:w="34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CE5CD"/>
            <w:vAlign w:val="center"/>
          </w:tcPr>
          <w:p w14:paraId="480D0C83" w14:textId="0BBD3DEB" w:rsidR="00833F07" w:rsidRPr="00EA249B" w:rsidRDefault="00833F07" w:rsidP="00833F07">
            <w:pPr>
              <w:widowControl w:val="0"/>
              <w:snapToGrid w:val="0"/>
              <w:spacing w:before="60" w:after="6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A249B">
              <w:rPr>
                <w:rFonts w:asciiTheme="minorHAnsi" w:hAnsiTheme="minorHAnsi" w:cstheme="minorHAnsi"/>
                <w:b/>
                <w:bCs/>
              </w:rPr>
              <w:t>R$ 5,76/m²</w:t>
            </w:r>
          </w:p>
        </w:tc>
      </w:tr>
    </w:tbl>
    <w:p w14:paraId="6B6BA921" w14:textId="77777777" w:rsidR="0007162E" w:rsidRDefault="0007162E" w:rsidP="00F41C24">
      <w:pPr>
        <w:snapToGrid w:val="0"/>
        <w:spacing w:after="240" w:line="240" w:lineRule="auto"/>
        <w:jc w:val="both"/>
        <w:rPr>
          <w:rFonts w:asciiTheme="minorHAnsi" w:hAnsiTheme="minorHAnsi" w:cstheme="minorHAnsi"/>
          <w:highlight w:val="yellow"/>
        </w:rPr>
      </w:pPr>
    </w:p>
    <w:p w14:paraId="36F578DA" w14:textId="515681BA" w:rsidR="003E18E7" w:rsidRDefault="003E18E7" w:rsidP="003E18E7">
      <w:pPr>
        <w:snapToGrid w:val="0"/>
        <w:spacing w:after="24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</w:rPr>
        <w:t xml:space="preserve">Na </w:t>
      </w:r>
      <w:r w:rsidRPr="003E18E7">
        <w:rPr>
          <w:rFonts w:asciiTheme="minorHAnsi" w:hAnsiTheme="minorHAnsi" w:cstheme="minorHAnsi"/>
          <w:bCs/>
        </w:rPr>
        <w:t>modalidade de INCUBAÇÃO RESIDENTE</w:t>
      </w:r>
      <w:r>
        <w:rPr>
          <w:rFonts w:asciiTheme="minorHAnsi" w:hAnsiTheme="minorHAnsi" w:cstheme="minorHAnsi"/>
          <w:bCs/>
        </w:rPr>
        <w:t xml:space="preserve">, </w:t>
      </w:r>
      <w:r w:rsidRPr="00EA249B">
        <w:rPr>
          <w:rFonts w:asciiTheme="minorHAnsi" w:hAnsiTheme="minorHAnsi" w:cstheme="minorHAnsi"/>
          <w:bCs/>
        </w:rPr>
        <w:t>além</w:t>
      </w:r>
      <w:r w:rsidRPr="000C2668">
        <w:rPr>
          <w:rFonts w:asciiTheme="minorHAnsi" w:hAnsiTheme="minorHAnsi" w:cstheme="minorHAnsi"/>
          <w:bCs/>
        </w:rPr>
        <w:t xml:space="preserve"> da sala individual de uso exclusivo dos membros do </w:t>
      </w:r>
      <w:r>
        <w:rPr>
          <w:rFonts w:asciiTheme="minorHAnsi" w:hAnsiTheme="minorHAnsi" w:cstheme="minorHAnsi"/>
          <w:bCs/>
        </w:rPr>
        <w:t>empreendimento inovador</w:t>
      </w:r>
      <w:r w:rsidRPr="000C2668">
        <w:rPr>
          <w:rFonts w:asciiTheme="minorHAnsi" w:hAnsiTheme="minorHAnsi" w:cstheme="minorHAnsi"/>
          <w:bCs/>
        </w:rPr>
        <w:t>,</w:t>
      </w:r>
      <w:r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</w:rPr>
        <w:t>será disponibilizado também,</w:t>
      </w:r>
      <w:r w:rsidRPr="003E18E7">
        <w:rPr>
          <w:rFonts w:asciiTheme="minorHAnsi" w:hAnsiTheme="minorHAnsi" w:cstheme="minorHAnsi"/>
        </w:rPr>
        <w:t xml:space="preserve"> </w:t>
      </w:r>
      <w:r w:rsidRPr="00322C7B">
        <w:rPr>
          <w:rFonts w:asciiTheme="minorHAnsi" w:hAnsiTheme="minorHAnsi" w:cstheme="minorHAnsi"/>
        </w:rPr>
        <w:t>mediante solicitação e reserva</w:t>
      </w:r>
      <w:r>
        <w:rPr>
          <w:rFonts w:asciiTheme="minorHAnsi" w:hAnsiTheme="minorHAnsi" w:cstheme="minorHAnsi"/>
        </w:rPr>
        <w:t xml:space="preserve">, </w:t>
      </w:r>
      <w:r w:rsidRPr="00322C7B">
        <w:rPr>
          <w:rFonts w:asciiTheme="minorHAnsi" w:hAnsiTheme="minorHAnsi" w:cstheme="minorHAnsi"/>
        </w:rPr>
        <w:t xml:space="preserve">acesso aos </w:t>
      </w:r>
      <w:r>
        <w:rPr>
          <w:rFonts w:asciiTheme="minorHAnsi" w:hAnsiTheme="minorHAnsi" w:cstheme="minorHAnsi"/>
        </w:rPr>
        <w:t>ambientes/</w:t>
      </w:r>
      <w:r w:rsidRPr="00322C7B">
        <w:rPr>
          <w:rFonts w:asciiTheme="minorHAnsi" w:hAnsiTheme="minorHAnsi" w:cstheme="minorHAnsi"/>
        </w:rPr>
        <w:t xml:space="preserve">espaços compartilhados, como coworking, sala de reunião e auditório, situados no Condomínio de Empreendedorismo e Inovação (CEI), </w:t>
      </w:r>
      <w:r>
        <w:rPr>
          <w:rFonts w:asciiTheme="minorHAnsi" w:hAnsiTheme="minorHAnsi" w:cstheme="minorHAnsi"/>
        </w:rPr>
        <w:t xml:space="preserve">bloco 334 do </w:t>
      </w:r>
      <w:r w:rsidRPr="00322C7B">
        <w:rPr>
          <w:rFonts w:asciiTheme="minorHAnsi" w:hAnsiTheme="minorHAnsi" w:cstheme="minorHAnsi"/>
        </w:rPr>
        <w:t xml:space="preserve">campus do </w:t>
      </w:r>
      <w:proofErr w:type="spellStart"/>
      <w:r w:rsidRPr="00322C7B">
        <w:rPr>
          <w:rFonts w:asciiTheme="minorHAnsi" w:hAnsiTheme="minorHAnsi" w:cstheme="minorHAnsi"/>
        </w:rPr>
        <w:t>Pici</w:t>
      </w:r>
      <w:proofErr w:type="spellEnd"/>
      <w:r>
        <w:rPr>
          <w:rFonts w:asciiTheme="minorHAnsi" w:hAnsiTheme="minorHAnsi" w:cstheme="minorHAnsi"/>
        </w:rPr>
        <w:t xml:space="preserve"> da UFC</w:t>
      </w:r>
      <w:r w:rsidRPr="00322C7B">
        <w:rPr>
          <w:rFonts w:asciiTheme="minorHAnsi" w:hAnsiTheme="minorHAnsi" w:cstheme="minorHAnsi"/>
        </w:rPr>
        <w:t xml:space="preserve">, Fortaleza - CE. </w:t>
      </w:r>
      <w:r>
        <w:rPr>
          <w:rFonts w:asciiTheme="minorHAnsi" w:hAnsiTheme="minorHAnsi" w:cstheme="minorHAnsi"/>
        </w:rPr>
        <w:t>A seguir,</w:t>
      </w:r>
      <w:r w:rsidRPr="00322C7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são especificadas as quantidades máximas de utilização</w:t>
      </w:r>
      <w:r w:rsidR="00DE79B5">
        <w:rPr>
          <w:rFonts w:asciiTheme="minorHAnsi" w:hAnsiTheme="minorHAnsi" w:cstheme="minorHAnsi"/>
        </w:rPr>
        <w:t>, em horário comercial,</w:t>
      </w:r>
      <w:r>
        <w:rPr>
          <w:rFonts w:asciiTheme="minorHAnsi" w:hAnsiTheme="minorHAnsi" w:cstheme="minorHAnsi"/>
        </w:rPr>
        <w:t xml:space="preserve"> dos ambientes/espaços compartilhados.</w:t>
      </w:r>
    </w:p>
    <w:tbl>
      <w:tblPr>
        <w:tblStyle w:val="afff1"/>
        <w:tblW w:w="549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21"/>
        <w:gridCol w:w="2670"/>
      </w:tblGrid>
      <w:tr w:rsidR="003E18E7" w:rsidRPr="00322C7B" w14:paraId="2C38C046" w14:textId="77777777" w:rsidTr="00BE17BC">
        <w:trPr>
          <w:jc w:val="center"/>
        </w:trPr>
        <w:tc>
          <w:tcPr>
            <w:tcW w:w="2821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1B287D" w14:textId="77777777" w:rsidR="003E18E7" w:rsidRDefault="003E18E7" w:rsidP="00BE17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22C7B">
              <w:rPr>
                <w:rFonts w:asciiTheme="minorHAnsi" w:hAnsiTheme="minorHAnsi" w:cstheme="minorHAnsi"/>
                <w:b/>
                <w:bCs/>
              </w:rPr>
              <w:t>Ambiente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/Espaço Compartilhado </w:t>
            </w:r>
          </w:p>
          <w:p w14:paraId="022A1CD0" w14:textId="5E20D1BD" w:rsidR="003E18E7" w:rsidRPr="00322C7B" w:rsidRDefault="003E18E7" w:rsidP="00BE17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(CEI UFC – Campus do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Pici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>)</w:t>
            </w:r>
          </w:p>
        </w:tc>
        <w:tc>
          <w:tcPr>
            <w:tcW w:w="267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A01455" w14:textId="77777777" w:rsidR="003E18E7" w:rsidRPr="00322C7B" w:rsidRDefault="003E18E7" w:rsidP="00BE17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Utilização</w:t>
            </w:r>
          </w:p>
        </w:tc>
      </w:tr>
      <w:tr w:rsidR="003E18E7" w:rsidRPr="00322C7B" w14:paraId="5E7A1BE9" w14:textId="77777777" w:rsidTr="00BE17BC">
        <w:trPr>
          <w:jc w:val="center"/>
        </w:trPr>
        <w:tc>
          <w:tcPr>
            <w:tcW w:w="2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4FB2C" w14:textId="77777777" w:rsidR="003E18E7" w:rsidRPr="00322C7B" w:rsidRDefault="003E18E7" w:rsidP="00BE17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22C7B">
              <w:rPr>
                <w:rFonts w:asciiTheme="minorHAnsi" w:hAnsiTheme="minorHAnsi" w:cstheme="minorHAnsi"/>
              </w:rPr>
              <w:t>Coworking</w:t>
            </w:r>
            <w:r>
              <w:rPr>
                <w:rFonts w:asciiTheme="minorHAnsi" w:hAnsiTheme="minorHAnsi" w:cstheme="minorHAnsi"/>
              </w:rPr>
              <w:t>(s)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4943C" w14:textId="77777777" w:rsidR="003E18E7" w:rsidRDefault="003E18E7" w:rsidP="00BE17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22C7B">
              <w:rPr>
                <w:rFonts w:asciiTheme="minorHAnsi" w:hAnsiTheme="minorHAnsi" w:cstheme="minorHAnsi"/>
              </w:rPr>
              <w:t>2 vezes na semana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3607A60D" w14:textId="77777777" w:rsidR="003E18E7" w:rsidRPr="00322C7B" w:rsidRDefault="003E18E7" w:rsidP="00BE17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(até 5 membros)</w:t>
            </w:r>
          </w:p>
        </w:tc>
      </w:tr>
      <w:tr w:rsidR="003E18E7" w:rsidRPr="00322C7B" w14:paraId="735DE40F" w14:textId="77777777" w:rsidTr="00BE17BC">
        <w:trPr>
          <w:jc w:val="center"/>
        </w:trPr>
        <w:tc>
          <w:tcPr>
            <w:tcW w:w="2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D95A9" w14:textId="77777777" w:rsidR="003E18E7" w:rsidRPr="00322C7B" w:rsidRDefault="003E18E7" w:rsidP="00BE17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22C7B">
              <w:rPr>
                <w:rFonts w:asciiTheme="minorHAnsi" w:hAnsiTheme="minorHAnsi" w:cstheme="minorHAnsi"/>
              </w:rPr>
              <w:t>Sala de reunião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329F9" w14:textId="77777777" w:rsidR="003E18E7" w:rsidRPr="00322C7B" w:rsidRDefault="003E18E7" w:rsidP="00BE17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 w:rsidRPr="00322C7B">
              <w:rPr>
                <w:rFonts w:asciiTheme="minorHAnsi" w:hAnsiTheme="minorHAnsi" w:cstheme="minorHAnsi"/>
              </w:rPr>
              <w:t xml:space="preserve"> vez</w:t>
            </w:r>
            <w:r>
              <w:rPr>
                <w:rFonts w:asciiTheme="minorHAnsi" w:hAnsiTheme="minorHAnsi" w:cstheme="minorHAnsi"/>
              </w:rPr>
              <w:t>es</w:t>
            </w:r>
            <w:r w:rsidRPr="00322C7B">
              <w:rPr>
                <w:rFonts w:asciiTheme="minorHAnsi" w:hAnsiTheme="minorHAnsi" w:cstheme="minorHAnsi"/>
              </w:rPr>
              <w:t xml:space="preserve"> ao mês</w:t>
            </w:r>
          </w:p>
        </w:tc>
      </w:tr>
      <w:tr w:rsidR="003E18E7" w:rsidRPr="00B864D9" w14:paraId="4F9D0309" w14:textId="77777777" w:rsidTr="00BE17BC">
        <w:trPr>
          <w:jc w:val="center"/>
        </w:trPr>
        <w:tc>
          <w:tcPr>
            <w:tcW w:w="2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312E6" w14:textId="77777777" w:rsidR="003E18E7" w:rsidRPr="00322C7B" w:rsidRDefault="003E18E7" w:rsidP="00BE17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22C7B">
              <w:rPr>
                <w:rFonts w:asciiTheme="minorHAnsi" w:hAnsiTheme="minorHAnsi" w:cstheme="minorHAnsi"/>
              </w:rPr>
              <w:t>Auditório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900B6" w14:textId="77777777" w:rsidR="003E18E7" w:rsidRPr="00322C7B" w:rsidRDefault="003E18E7" w:rsidP="00BE17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 w:rsidRPr="00322C7B">
              <w:rPr>
                <w:rFonts w:asciiTheme="minorHAnsi" w:hAnsiTheme="minorHAnsi" w:cstheme="minorHAnsi"/>
              </w:rPr>
              <w:t xml:space="preserve"> vezes ao ano</w:t>
            </w:r>
          </w:p>
        </w:tc>
      </w:tr>
    </w:tbl>
    <w:p w14:paraId="558A3D98" w14:textId="77777777" w:rsidR="003E18E7" w:rsidRPr="00322C7B" w:rsidRDefault="003E18E7" w:rsidP="003E18E7">
      <w:pPr>
        <w:snapToGrid w:val="0"/>
        <w:spacing w:after="240" w:line="240" w:lineRule="auto"/>
        <w:jc w:val="both"/>
        <w:rPr>
          <w:rFonts w:asciiTheme="minorHAnsi" w:hAnsiTheme="minorHAnsi" w:cstheme="minorHAnsi"/>
          <w:b/>
          <w:highlight w:val="yellow"/>
        </w:rPr>
      </w:pPr>
    </w:p>
    <w:p w14:paraId="50E687D3" w14:textId="73FB96F4" w:rsidR="003E18E7" w:rsidRPr="003E18E7" w:rsidRDefault="003E18E7" w:rsidP="00F41C24">
      <w:pPr>
        <w:snapToGrid w:val="0"/>
        <w:spacing w:after="240" w:line="240" w:lineRule="auto"/>
        <w:jc w:val="both"/>
        <w:rPr>
          <w:rFonts w:asciiTheme="minorHAnsi" w:hAnsiTheme="minorHAnsi" w:cstheme="minorHAnsi"/>
        </w:rPr>
      </w:pPr>
      <w:r w:rsidRPr="003E18E7">
        <w:rPr>
          <w:rFonts w:asciiTheme="minorHAnsi" w:hAnsiTheme="minorHAnsi" w:cstheme="minorHAnsi"/>
        </w:rPr>
        <w:t>No caso dos campi da UFC do interior, a utilização de eventuais ambientes compartilhados deverá ser pactuada com a diretoria de cada unidade, mediante disponibilidade.</w:t>
      </w:r>
    </w:p>
    <w:sectPr w:rsidR="003E18E7" w:rsidRPr="003E18E7" w:rsidSect="00F41C24">
      <w:headerReference w:type="default" r:id="rId8"/>
      <w:pgSz w:w="11906" w:h="16838"/>
      <w:pgMar w:top="1701" w:right="851" w:bottom="1134" w:left="85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5B7B18" w14:textId="77777777" w:rsidR="00877226" w:rsidRDefault="00877226" w:rsidP="007D071F">
      <w:pPr>
        <w:spacing w:after="0" w:line="240" w:lineRule="auto"/>
      </w:pPr>
      <w:r>
        <w:separator/>
      </w:r>
    </w:p>
  </w:endnote>
  <w:endnote w:type="continuationSeparator" w:id="0">
    <w:p w14:paraId="13B5BC1B" w14:textId="77777777" w:rsidR="00877226" w:rsidRDefault="00877226" w:rsidP="007D0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3CB57B40-CCD4-A14D-A0A8-70C23FA5D9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2D48045-0681-474B-A56D-D31C2940BA0C}"/>
    <w:embedBold r:id="rId4" w:fontKey="{9D9C8A3D-25AD-4A4D-B659-D165EC205742}"/>
    <w:embedItalic r:id="rId5" w:fontKey="{6FDF03B9-86BE-CB4B-A268-34694BE641A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A1480789-3983-B64A-A11A-41D2557E686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6FE4744A-0496-9D44-B483-CC4549835769}"/>
    <w:embedBold r:id="rId8" w:fontKey="{D67291B1-4979-5040-B628-1363558BC058}"/>
    <w:embedItalic r:id="rId9" w:fontKey="{1A9DE906-8EC6-6947-9DD4-96E79797094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82E7DE15-8BD6-4446-8640-11EC1A2D8472}"/>
  </w:font>
  <w:font w:name="Lohit Devanagari">
    <w:altName w:val="Cambria"/>
    <w:panose1 w:val="020B0604020202020204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D4570367-61A0-D543-AFA3-EA2D4CC8AA37}"/>
    <w:embedItalic r:id="rId14" w:fontKey="{B99140D6-E3A4-6F47-97D5-B697BD4D82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39FCA806-211D-164E-BD68-B8FBC7435C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ECAF68" w14:textId="77777777" w:rsidR="00877226" w:rsidRDefault="00877226" w:rsidP="007D071F">
      <w:pPr>
        <w:spacing w:after="0" w:line="240" w:lineRule="auto"/>
      </w:pPr>
      <w:r>
        <w:separator/>
      </w:r>
    </w:p>
  </w:footnote>
  <w:footnote w:type="continuationSeparator" w:id="0">
    <w:p w14:paraId="38E714E8" w14:textId="77777777" w:rsidR="00877226" w:rsidRDefault="00877226" w:rsidP="007D07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927C87" w14:textId="00753219" w:rsidR="007D071F" w:rsidRDefault="00673DB6">
    <w:pPr>
      <w:pStyle w:val="Cabealho"/>
    </w:pPr>
    <w:r w:rsidRPr="007D071F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0FDBB1" wp14:editId="4E41D0E3">
              <wp:simplePos x="0" y="0"/>
              <wp:positionH relativeFrom="column">
                <wp:posOffset>-634365</wp:posOffset>
              </wp:positionH>
              <wp:positionV relativeFrom="paragraph">
                <wp:posOffset>-182880</wp:posOffset>
              </wp:positionV>
              <wp:extent cx="2494915" cy="1421130"/>
              <wp:effectExtent l="0" t="0" r="0" b="0"/>
              <wp:wrapNone/>
              <wp:docPr id="29" name="Freeform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94915" cy="14211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495146" h="1421325">
                            <a:moveTo>
                              <a:pt x="0" y="0"/>
                            </a:moveTo>
                            <a:lnTo>
                              <a:pt x="2495145" y="0"/>
                            </a:lnTo>
                            <a:lnTo>
                              <a:pt x="2495145" y="1421325"/>
                            </a:lnTo>
                            <a:lnTo>
                              <a:pt x="0" y="142132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7627280E" id="Freeform 29" o:spid="_x0000_s1026" style="position:absolute;margin-left:-49.95pt;margin-top:-14.4pt;width:196.45pt;height:11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95146,14213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" path="m,l2495145,r,1421325l,1421325,,xe" stroked="f">
              <v:fill r:id="rId2" o:title="" recolor="t" rotate="t" type="frame"/>
              <v:path arrowok="t"/>
            </v:shape>
          </w:pict>
        </mc:Fallback>
      </mc:AlternateContent>
    </w:r>
    <w:r w:rsidR="00322C7B">
      <w:rPr>
        <w:noProof/>
      </w:rPr>
      <w:drawing>
        <wp:anchor distT="0" distB="0" distL="114300" distR="114300" simplePos="0" relativeHeight="251664384" behindDoc="0" locked="0" layoutInCell="1" allowOverlap="1" wp14:anchorId="5C4F2C9B" wp14:editId="1B4106C1">
          <wp:simplePos x="0" y="0"/>
          <wp:positionH relativeFrom="column">
            <wp:posOffset>5258647</wp:posOffset>
          </wp:positionH>
          <wp:positionV relativeFrom="paragraph">
            <wp:posOffset>127000</wp:posOffset>
          </wp:positionV>
          <wp:extent cx="1202267" cy="747150"/>
          <wp:effectExtent l="0" t="0" r="4445" b="2540"/>
          <wp:wrapNone/>
          <wp:docPr id="1495644014" name="Imagem 4" descr="Fundação de Apoio a Serviços Técnicos, Ensino e Fomento a Pesquis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Fundação de Apoio a Serviços Técnicos, Ensino e Fomento a Pesquisa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267" cy="747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2C7B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7F367E4" wp14:editId="48086526">
              <wp:simplePos x="0" y="0"/>
              <wp:positionH relativeFrom="column">
                <wp:posOffset>-127000</wp:posOffset>
              </wp:positionH>
              <wp:positionV relativeFrom="paragraph">
                <wp:posOffset>963930</wp:posOffset>
              </wp:positionV>
              <wp:extent cx="6696000" cy="0"/>
              <wp:effectExtent l="0" t="0" r="10160" b="12700"/>
              <wp:wrapNone/>
              <wp:docPr id="1986103202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96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4AD18D" id="Conector Reto 3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pt,75.9pt" to="517.25pt,7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" strokecolor="black [3040]"/>
          </w:pict>
        </mc:Fallback>
      </mc:AlternateContent>
    </w:r>
    <w:r w:rsidR="00322C7B" w:rsidRPr="007D071F">
      <w:rPr>
        <w:noProof/>
      </w:rPr>
      <w:drawing>
        <wp:anchor distT="0" distB="0" distL="114300" distR="114300" simplePos="0" relativeHeight="251661312" behindDoc="0" locked="0" layoutInCell="1" allowOverlap="1" wp14:anchorId="54F84F0E" wp14:editId="45F50956">
          <wp:simplePos x="0" y="0"/>
          <wp:positionH relativeFrom="column">
            <wp:posOffset>2177627</wp:posOffset>
          </wp:positionH>
          <wp:positionV relativeFrom="paragraph">
            <wp:posOffset>124460</wp:posOffset>
          </wp:positionV>
          <wp:extent cx="2235200" cy="774700"/>
          <wp:effectExtent l="0" t="0" r="0" b="0"/>
          <wp:wrapNone/>
          <wp:docPr id="44308569" name="Imagem 1" descr="Uma imagem contendo 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08569" name="Imagem 1" descr="Uma imagem contendo Logotipo&#10;&#10;Descrição gerad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5200" cy="77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61E8C"/>
    <w:multiLevelType w:val="multilevel"/>
    <w:tmpl w:val="355676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6E482C"/>
    <w:multiLevelType w:val="hybridMultilevel"/>
    <w:tmpl w:val="7FE03694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61CCF"/>
    <w:multiLevelType w:val="hybridMultilevel"/>
    <w:tmpl w:val="BEEACB30"/>
    <w:lvl w:ilvl="0" w:tplc="A6F8F9DA">
      <w:start w:val="1"/>
      <w:numFmt w:val="upperRoman"/>
      <w:lvlText w:val="%1."/>
      <w:lvlJc w:val="right"/>
      <w:pPr>
        <w:ind w:left="1287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31930E3F"/>
    <w:multiLevelType w:val="hybridMultilevel"/>
    <w:tmpl w:val="7FE0369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6F584A"/>
    <w:multiLevelType w:val="hybridMultilevel"/>
    <w:tmpl w:val="8CF03E32"/>
    <w:lvl w:ilvl="0" w:tplc="04160013">
      <w:start w:val="1"/>
      <w:numFmt w:val="upperRoman"/>
      <w:lvlText w:val="%1."/>
      <w:lvlJc w:val="righ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430B424B"/>
    <w:multiLevelType w:val="multilevel"/>
    <w:tmpl w:val="D4F4350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9563AB6"/>
    <w:multiLevelType w:val="multilevel"/>
    <w:tmpl w:val="D4F4350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C634486"/>
    <w:multiLevelType w:val="hybridMultilevel"/>
    <w:tmpl w:val="7848D10A"/>
    <w:lvl w:ilvl="0" w:tplc="BBD4611A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896195"/>
    <w:multiLevelType w:val="hybridMultilevel"/>
    <w:tmpl w:val="7FE03694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7F7BBD"/>
    <w:multiLevelType w:val="multilevel"/>
    <w:tmpl w:val="89BEA0DC"/>
    <w:lvl w:ilvl="0">
      <w:start w:val="1"/>
      <w:numFmt w:val="decimal"/>
      <w:lvlText w:val="%1."/>
      <w:lvlJc w:val="left"/>
      <w:pPr>
        <w:ind w:left="708" w:hanging="282"/>
      </w:pPr>
    </w:lvl>
    <w:lvl w:ilvl="1">
      <w:start w:val="1"/>
      <w:numFmt w:val="decimal"/>
      <w:lvlText w:val="%2."/>
      <w:lvlJc w:val="left"/>
      <w:pPr>
        <w:ind w:left="1415" w:hanging="283"/>
      </w:pPr>
    </w:lvl>
    <w:lvl w:ilvl="2">
      <w:start w:val="1"/>
      <w:numFmt w:val="decimal"/>
      <w:lvlText w:val="%3."/>
      <w:lvlJc w:val="left"/>
      <w:pPr>
        <w:ind w:left="2122" w:hanging="283"/>
      </w:pPr>
    </w:lvl>
    <w:lvl w:ilvl="3">
      <w:start w:val="1"/>
      <w:numFmt w:val="decimal"/>
      <w:lvlText w:val="%4."/>
      <w:lvlJc w:val="left"/>
      <w:pPr>
        <w:ind w:left="2829" w:hanging="283"/>
      </w:pPr>
    </w:lvl>
    <w:lvl w:ilvl="4">
      <w:start w:val="1"/>
      <w:numFmt w:val="decimal"/>
      <w:lvlText w:val="%5."/>
      <w:lvlJc w:val="left"/>
      <w:pPr>
        <w:ind w:left="3536" w:hanging="283"/>
      </w:pPr>
    </w:lvl>
    <w:lvl w:ilvl="5">
      <w:start w:val="1"/>
      <w:numFmt w:val="decimal"/>
      <w:lvlText w:val="%6."/>
      <w:lvlJc w:val="left"/>
      <w:pPr>
        <w:ind w:left="4243" w:hanging="283"/>
      </w:pPr>
    </w:lvl>
    <w:lvl w:ilvl="6">
      <w:start w:val="1"/>
      <w:numFmt w:val="decimal"/>
      <w:lvlText w:val="%7."/>
      <w:lvlJc w:val="left"/>
      <w:pPr>
        <w:ind w:left="4950" w:hanging="283"/>
      </w:pPr>
    </w:lvl>
    <w:lvl w:ilvl="7">
      <w:start w:val="1"/>
      <w:numFmt w:val="decimal"/>
      <w:lvlText w:val="%8."/>
      <w:lvlJc w:val="left"/>
      <w:pPr>
        <w:ind w:left="5657" w:hanging="282"/>
      </w:pPr>
    </w:lvl>
    <w:lvl w:ilvl="8">
      <w:start w:val="1"/>
      <w:numFmt w:val="decimal"/>
      <w:lvlText w:val="%9."/>
      <w:lvlJc w:val="left"/>
      <w:pPr>
        <w:ind w:left="6364" w:hanging="283"/>
      </w:pPr>
    </w:lvl>
  </w:abstractNum>
  <w:abstractNum w:abstractNumId="10" w15:restartNumberingAfterBreak="0">
    <w:nsid w:val="64F8411B"/>
    <w:multiLevelType w:val="multilevel"/>
    <w:tmpl w:val="CE0659C8"/>
    <w:lvl w:ilvl="0">
      <w:start w:val="1"/>
      <w:numFmt w:val="decimal"/>
      <w:lvlText w:val="%1."/>
      <w:lvlJc w:val="left"/>
      <w:pPr>
        <w:ind w:left="707" w:hanging="282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2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1" w15:restartNumberingAfterBreak="0">
    <w:nsid w:val="6A366255"/>
    <w:multiLevelType w:val="multilevel"/>
    <w:tmpl w:val="2544EB74"/>
    <w:lvl w:ilvl="0">
      <w:start w:val="1"/>
      <w:numFmt w:val="upperRoman"/>
      <w:lvlText w:val="%1."/>
      <w:lvlJc w:val="right"/>
      <w:pPr>
        <w:ind w:left="288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432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504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576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648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720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8640" w:hanging="360"/>
      </w:pPr>
      <w:rPr>
        <w:u w:val="none"/>
      </w:rPr>
    </w:lvl>
  </w:abstractNum>
  <w:abstractNum w:abstractNumId="12" w15:restartNumberingAfterBreak="0">
    <w:nsid w:val="6B2A67E0"/>
    <w:multiLevelType w:val="hybridMultilevel"/>
    <w:tmpl w:val="8CF03E32"/>
    <w:lvl w:ilvl="0" w:tplc="FFFFFFFF">
      <w:start w:val="1"/>
      <w:numFmt w:val="upperRoman"/>
      <w:lvlText w:val="%1."/>
      <w:lvlJc w:val="righ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6D7D314C"/>
    <w:multiLevelType w:val="hybridMultilevel"/>
    <w:tmpl w:val="7FE03694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FC23C9"/>
    <w:multiLevelType w:val="hybridMultilevel"/>
    <w:tmpl w:val="348ADEB2"/>
    <w:lvl w:ilvl="0" w:tplc="11B2433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0259E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4AA58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D2E47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D2DFF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C8160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C496B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A42B5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56F7B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72F32207"/>
    <w:multiLevelType w:val="hybridMultilevel"/>
    <w:tmpl w:val="7FE03694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F5774B"/>
    <w:multiLevelType w:val="hybridMultilevel"/>
    <w:tmpl w:val="955206E2"/>
    <w:lvl w:ilvl="0" w:tplc="A99EAB56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530E36"/>
    <w:multiLevelType w:val="multilevel"/>
    <w:tmpl w:val="B77486EC"/>
    <w:lvl w:ilvl="0">
      <w:start w:val="1"/>
      <w:numFmt w:val="decimal"/>
      <w:lvlText w:val="%1."/>
      <w:lvlJc w:val="left"/>
      <w:pPr>
        <w:ind w:left="708" w:hanging="282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2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num w:numId="1" w16cid:durableId="1679036078">
    <w:abstractNumId w:val="9"/>
  </w:num>
  <w:num w:numId="2" w16cid:durableId="1279339291">
    <w:abstractNumId w:val="17"/>
  </w:num>
  <w:num w:numId="3" w16cid:durableId="1996177557">
    <w:abstractNumId w:val="10"/>
  </w:num>
  <w:num w:numId="4" w16cid:durableId="1651901014">
    <w:abstractNumId w:val="0"/>
  </w:num>
  <w:num w:numId="5" w16cid:durableId="109977629">
    <w:abstractNumId w:val="11"/>
  </w:num>
  <w:num w:numId="6" w16cid:durableId="1483813551">
    <w:abstractNumId w:val="5"/>
  </w:num>
  <w:num w:numId="7" w16cid:durableId="126553616">
    <w:abstractNumId w:val="4"/>
  </w:num>
  <w:num w:numId="8" w16cid:durableId="1396926399">
    <w:abstractNumId w:val="12"/>
  </w:num>
  <w:num w:numId="9" w16cid:durableId="1464349772">
    <w:abstractNumId w:val="2"/>
  </w:num>
  <w:num w:numId="10" w16cid:durableId="683363029">
    <w:abstractNumId w:val="6"/>
  </w:num>
  <w:num w:numId="11" w16cid:durableId="1444113376">
    <w:abstractNumId w:val="3"/>
  </w:num>
  <w:num w:numId="12" w16cid:durableId="1507742562">
    <w:abstractNumId w:val="8"/>
  </w:num>
  <w:num w:numId="13" w16cid:durableId="2095782826">
    <w:abstractNumId w:val="13"/>
  </w:num>
  <w:num w:numId="14" w16cid:durableId="202250138">
    <w:abstractNumId w:val="1"/>
  </w:num>
  <w:num w:numId="15" w16cid:durableId="749036145">
    <w:abstractNumId w:val="14"/>
  </w:num>
  <w:num w:numId="16" w16cid:durableId="1650595599">
    <w:abstractNumId w:val="7"/>
  </w:num>
  <w:num w:numId="17" w16cid:durableId="2079284332">
    <w:abstractNumId w:val="16"/>
  </w:num>
  <w:num w:numId="18" w16cid:durableId="71724660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62E"/>
    <w:rsid w:val="0000636A"/>
    <w:rsid w:val="00014F96"/>
    <w:rsid w:val="00020149"/>
    <w:rsid w:val="000360BD"/>
    <w:rsid w:val="0005658B"/>
    <w:rsid w:val="00067298"/>
    <w:rsid w:val="0007162E"/>
    <w:rsid w:val="000C1136"/>
    <w:rsid w:val="000C2668"/>
    <w:rsid w:val="000C2DF4"/>
    <w:rsid w:val="000D0D77"/>
    <w:rsid w:val="000E1CE7"/>
    <w:rsid w:val="000F33AB"/>
    <w:rsid w:val="00110590"/>
    <w:rsid w:val="00112030"/>
    <w:rsid w:val="0013310C"/>
    <w:rsid w:val="00145594"/>
    <w:rsid w:val="00156323"/>
    <w:rsid w:val="00164D10"/>
    <w:rsid w:val="00194BD4"/>
    <w:rsid w:val="001A369F"/>
    <w:rsid w:val="001E76F6"/>
    <w:rsid w:val="001F17DE"/>
    <w:rsid w:val="00203599"/>
    <w:rsid w:val="00240259"/>
    <w:rsid w:val="00271990"/>
    <w:rsid w:val="002B52FD"/>
    <w:rsid w:val="002D5B5A"/>
    <w:rsid w:val="00314FE9"/>
    <w:rsid w:val="00322C7B"/>
    <w:rsid w:val="003264D9"/>
    <w:rsid w:val="00354BF7"/>
    <w:rsid w:val="003902AD"/>
    <w:rsid w:val="00391F80"/>
    <w:rsid w:val="003A5D80"/>
    <w:rsid w:val="003B394A"/>
    <w:rsid w:val="003D2C2E"/>
    <w:rsid w:val="003D2E03"/>
    <w:rsid w:val="003E18E7"/>
    <w:rsid w:val="00463CAC"/>
    <w:rsid w:val="004D02EC"/>
    <w:rsid w:val="00502C9C"/>
    <w:rsid w:val="00505A68"/>
    <w:rsid w:val="005A5627"/>
    <w:rsid w:val="005B7C8E"/>
    <w:rsid w:val="005D228B"/>
    <w:rsid w:val="005D48F5"/>
    <w:rsid w:val="005D6429"/>
    <w:rsid w:val="005E20AD"/>
    <w:rsid w:val="00604509"/>
    <w:rsid w:val="00615F74"/>
    <w:rsid w:val="006361A2"/>
    <w:rsid w:val="00667C79"/>
    <w:rsid w:val="0067340B"/>
    <w:rsid w:val="00673DB6"/>
    <w:rsid w:val="00676613"/>
    <w:rsid w:val="00684692"/>
    <w:rsid w:val="006A1690"/>
    <w:rsid w:val="006A7BD1"/>
    <w:rsid w:val="006F10CF"/>
    <w:rsid w:val="006F70AB"/>
    <w:rsid w:val="007106BA"/>
    <w:rsid w:val="00725609"/>
    <w:rsid w:val="007402FB"/>
    <w:rsid w:val="00761509"/>
    <w:rsid w:val="00773445"/>
    <w:rsid w:val="0078020F"/>
    <w:rsid w:val="007C3204"/>
    <w:rsid w:val="007D071F"/>
    <w:rsid w:val="007D3102"/>
    <w:rsid w:val="007E23D3"/>
    <w:rsid w:val="007F2A15"/>
    <w:rsid w:val="008140CA"/>
    <w:rsid w:val="00833F07"/>
    <w:rsid w:val="00851A16"/>
    <w:rsid w:val="008644F8"/>
    <w:rsid w:val="00877226"/>
    <w:rsid w:val="008E32B7"/>
    <w:rsid w:val="0090001F"/>
    <w:rsid w:val="009430D3"/>
    <w:rsid w:val="00946296"/>
    <w:rsid w:val="00954E20"/>
    <w:rsid w:val="00982864"/>
    <w:rsid w:val="00984CA4"/>
    <w:rsid w:val="00992D37"/>
    <w:rsid w:val="009B02B9"/>
    <w:rsid w:val="009C468E"/>
    <w:rsid w:val="009D70AC"/>
    <w:rsid w:val="009E454D"/>
    <w:rsid w:val="00A11874"/>
    <w:rsid w:val="00A1710A"/>
    <w:rsid w:val="00A272D3"/>
    <w:rsid w:val="00A34970"/>
    <w:rsid w:val="00A3701C"/>
    <w:rsid w:val="00A46E34"/>
    <w:rsid w:val="00A67210"/>
    <w:rsid w:val="00A82FE5"/>
    <w:rsid w:val="00A85484"/>
    <w:rsid w:val="00AA40D4"/>
    <w:rsid w:val="00AB5498"/>
    <w:rsid w:val="00AE26D0"/>
    <w:rsid w:val="00AF02C6"/>
    <w:rsid w:val="00AF38EE"/>
    <w:rsid w:val="00B061D8"/>
    <w:rsid w:val="00B300DF"/>
    <w:rsid w:val="00B759A5"/>
    <w:rsid w:val="00B864D9"/>
    <w:rsid w:val="00BB3696"/>
    <w:rsid w:val="00BE36D0"/>
    <w:rsid w:val="00BF79AF"/>
    <w:rsid w:val="00C13BF1"/>
    <w:rsid w:val="00C3097C"/>
    <w:rsid w:val="00C815B5"/>
    <w:rsid w:val="00CA1656"/>
    <w:rsid w:val="00CA2DB7"/>
    <w:rsid w:val="00CB0BD0"/>
    <w:rsid w:val="00CE7E91"/>
    <w:rsid w:val="00D01436"/>
    <w:rsid w:val="00D51F0D"/>
    <w:rsid w:val="00DA18EE"/>
    <w:rsid w:val="00DC1A8D"/>
    <w:rsid w:val="00DD7739"/>
    <w:rsid w:val="00DE3802"/>
    <w:rsid w:val="00DE79B5"/>
    <w:rsid w:val="00E41B8B"/>
    <w:rsid w:val="00E72F74"/>
    <w:rsid w:val="00EA0F00"/>
    <w:rsid w:val="00EA249B"/>
    <w:rsid w:val="00EA4295"/>
    <w:rsid w:val="00ED0010"/>
    <w:rsid w:val="00ED6DB3"/>
    <w:rsid w:val="00EE6A73"/>
    <w:rsid w:val="00EF3C01"/>
    <w:rsid w:val="00F41C24"/>
    <w:rsid w:val="00F57B94"/>
    <w:rsid w:val="00F635B7"/>
    <w:rsid w:val="00F67993"/>
    <w:rsid w:val="00F72ED3"/>
    <w:rsid w:val="00F80351"/>
    <w:rsid w:val="00F843F3"/>
    <w:rsid w:val="00F97DC7"/>
    <w:rsid w:val="00FB1EE6"/>
    <w:rsid w:val="00FB35ED"/>
    <w:rsid w:val="00FD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7E4A1C"/>
  <w15:docId w15:val="{DCEB10F0-75B4-4847-87FE-B906E0F31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11DE"/>
  </w:style>
  <w:style w:type="paragraph" w:styleId="Ttulo1">
    <w:name w:val="heading 1"/>
    <w:basedOn w:val="Normal2"/>
    <w:next w:val="Normal2"/>
    <w:uiPriority w:val="9"/>
    <w:qFormat/>
    <w:rsid w:val="00131142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tulo2">
    <w:name w:val="heading 2"/>
    <w:basedOn w:val="Normal2"/>
    <w:next w:val="Normal2"/>
    <w:uiPriority w:val="9"/>
    <w:semiHidden/>
    <w:unhideWhenUsed/>
    <w:qFormat/>
    <w:rsid w:val="00131142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2"/>
    <w:next w:val="Normal2"/>
    <w:uiPriority w:val="9"/>
    <w:semiHidden/>
    <w:unhideWhenUsed/>
    <w:qFormat/>
    <w:rsid w:val="00131142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2"/>
    <w:next w:val="Normal2"/>
    <w:uiPriority w:val="9"/>
    <w:semiHidden/>
    <w:unhideWhenUsed/>
    <w:qFormat/>
    <w:rsid w:val="00131142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tulo5">
    <w:name w:val="heading 5"/>
    <w:basedOn w:val="Normal2"/>
    <w:next w:val="Normal2"/>
    <w:uiPriority w:val="9"/>
    <w:semiHidden/>
    <w:unhideWhenUsed/>
    <w:qFormat/>
    <w:rsid w:val="00131142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tulo6">
    <w:name w:val="heading 6"/>
    <w:basedOn w:val="Normal2"/>
    <w:next w:val="Normal2"/>
    <w:uiPriority w:val="9"/>
    <w:semiHidden/>
    <w:unhideWhenUsed/>
    <w:qFormat/>
    <w:rsid w:val="00131142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uiPriority w:val="10"/>
    <w:qFormat/>
    <w:rsid w:val="00502044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5A44E4"/>
  </w:style>
  <w:style w:type="table" w:customStyle="1" w:styleId="TableNormal2">
    <w:name w:val="Table Normal"/>
    <w:rsid w:val="005A44E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131142"/>
  </w:style>
  <w:style w:type="table" w:customStyle="1" w:styleId="TableNormal3">
    <w:name w:val="Table Normal"/>
    <w:rsid w:val="0013114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tulo11">
    <w:name w:val="Título 11"/>
    <w:basedOn w:val="LO-normal"/>
    <w:next w:val="LO-normal"/>
    <w:qFormat/>
    <w:rsid w:val="0050204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customStyle="1" w:styleId="Ttulo21">
    <w:name w:val="Título 21"/>
    <w:basedOn w:val="LO-normal"/>
    <w:next w:val="LO-normal"/>
    <w:qFormat/>
    <w:rsid w:val="0050204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Ttulo31">
    <w:name w:val="Título 31"/>
    <w:basedOn w:val="LO-normal"/>
    <w:next w:val="LO-normal"/>
    <w:qFormat/>
    <w:rsid w:val="0050204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customStyle="1" w:styleId="Ttulo41">
    <w:name w:val="Título 41"/>
    <w:basedOn w:val="LO-normal"/>
    <w:next w:val="LO-normal"/>
    <w:qFormat/>
    <w:rsid w:val="0050204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customStyle="1" w:styleId="Ttulo51">
    <w:name w:val="Título 51"/>
    <w:basedOn w:val="LO-normal"/>
    <w:next w:val="LO-normal"/>
    <w:qFormat/>
    <w:rsid w:val="00502044"/>
    <w:pPr>
      <w:keepNext/>
      <w:keepLines/>
      <w:spacing w:before="220" w:after="40"/>
      <w:outlineLvl w:val="4"/>
    </w:pPr>
    <w:rPr>
      <w:b/>
    </w:rPr>
  </w:style>
  <w:style w:type="paragraph" w:customStyle="1" w:styleId="Ttulo61">
    <w:name w:val="Título 61"/>
    <w:basedOn w:val="LO-normal"/>
    <w:next w:val="LO-normal"/>
    <w:qFormat/>
    <w:rsid w:val="0050204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CB5708"/>
    <w:rPr>
      <w:color w:val="0000FF"/>
      <w:u w:val="single"/>
    </w:rPr>
  </w:style>
  <w:style w:type="character" w:customStyle="1" w:styleId="Smbolosdenumerao">
    <w:name w:val="Símbolos de numeração"/>
    <w:qFormat/>
    <w:rsid w:val="00131142"/>
  </w:style>
  <w:style w:type="paragraph" w:styleId="Corpodetexto">
    <w:name w:val="Body Text"/>
    <w:basedOn w:val="Normal"/>
    <w:rsid w:val="00131142"/>
    <w:pPr>
      <w:spacing w:after="140"/>
    </w:pPr>
  </w:style>
  <w:style w:type="paragraph" w:styleId="Lista">
    <w:name w:val="List"/>
    <w:basedOn w:val="Corpodetexto"/>
    <w:rsid w:val="00131142"/>
    <w:rPr>
      <w:rFonts w:cs="Lohit Devanagari"/>
    </w:rPr>
  </w:style>
  <w:style w:type="paragraph" w:customStyle="1" w:styleId="Legenda1">
    <w:name w:val="Legenda1"/>
    <w:basedOn w:val="Normal"/>
    <w:qFormat/>
    <w:rsid w:val="00131142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131142"/>
    <w:pPr>
      <w:suppressLineNumbers/>
    </w:pPr>
    <w:rPr>
      <w:rFonts w:cs="Lohit Devanagari"/>
    </w:rPr>
  </w:style>
  <w:style w:type="paragraph" w:customStyle="1" w:styleId="LO-normal">
    <w:name w:val="LO-normal"/>
    <w:qFormat/>
    <w:rsid w:val="00502044"/>
  </w:style>
  <w:style w:type="paragraph" w:styleId="NormalWeb">
    <w:name w:val="Normal (Web)"/>
    <w:basedOn w:val="Normal"/>
    <w:uiPriority w:val="99"/>
    <w:unhideWhenUsed/>
    <w:qFormat/>
    <w:rsid w:val="00CB570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38454D"/>
    <w:pPr>
      <w:spacing w:after="0" w:line="240" w:lineRule="auto"/>
    </w:pPr>
    <w:rPr>
      <w:color w:val="000000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atabela">
    <w:name w:val="Conteúdo da tabela"/>
    <w:basedOn w:val="Normal"/>
    <w:qFormat/>
    <w:rsid w:val="00131142"/>
    <w:pPr>
      <w:suppressLineNumbers/>
    </w:pPr>
  </w:style>
  <w:style w:type="paragraph" w:customStyle="1" w:styleId="Ttulodetabela">
    <w:name w:val="Título de tabela"/>
    <w:basedOn w:val="Contedodatabela"/>
    <w:qFormat/>
    <w:rsid w:val="00131142"/>
    <w:pPr>
      <w:jc w:val="center"/>
    </w:pPr>
    <w:rPr>
      <w:b/>
      <w:bCs/>
    </w:rPr>
  </w:style>
  <w:style w:type="table" w:customStyle="1" w:styleId="TableNormal4">
    <w:name w:val="Table Normal"/>
    <w:rsid w:val="0050204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4"/>
    <w:rsid w:val="0013114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D07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071F"/>
  </w:style>
  <w:style w:type="paragraph" w:styleId="Rodap">
    <w:name w:val="footer"/>
    <w:basedOn w:val="Normal"/>
    <w:link w:val="RodapChar"/>
    <w:uiPriority w:val="99"/>
    <w:unhideWhenUsed/>
    <w:rsid w:val="007D07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071F"/>
  </w:style>
  <w:style w:type="paragraph" w:styleId="PargrafodaLista">
    <w:name w:val="List Paragraph"/>
    <w:basedOn w:val="Normal"/>
    <w:uiPriority w:val="34"/>
    <w:qFormat/>
    <w:rsid w:val="00851A1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3701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3701C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0D0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3D2C2E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9828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3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45114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6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I8eEry0wWUEJrG0uAZoTMH28yw==">CgMxLjAyCWlkLmdqZGd4czIJaC4zMGowemxsOAByITFyXy11TnRIZlRjOVpTcFY5SUtUejRqdUlUMjlUSUt6WA==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604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Nunes</dc:creator>
  <cp:lastModifiedBy>Abraão Saraiva</cp:lastModifiedBy>
  <cp:revision>2</cp:revision>
  <dcterms:created xsi:type="dcterms:W3CDTF">2024-07-25T19:50:00Z</dcterms:created>
  <dcterms:modified xsi:type="dcterms:W3CDTF">2024-07-25T19:50:00Z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